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8" w:rsidRPr="00584C61" w:rsidRDefault="00202478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Анализ состояния фо</w:t>
      </w:r>
      <w:r w:rsidR="002E6CDD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ндовых</w:t>
      </w:r>
      <w:r w:rsidR="00925494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ресурсов муниципальных </w:t>
      </w: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детских библиотек </w:t>
      </w:r>
    </w:p>
    <w:p w:rsidR="00202478" w:rsidRPr="00584C61" w:rsidRDefault="00202478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Ростовской области </w:t>
      </w:r>
      <w:r w:rsidR="004012F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по итогам </w:t>
      </w: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20</w:t>
      </w:r>
      <w:r w:rsidR="00D80D8E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2</w:t>
      </w:r>
      <w:r w:rsidR="0063202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1</w:t>
      </w: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ED1F48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г</w:t>
      </w:r>
      <w:r w:rsid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од</w:t>
      </w:r>
      <w:r w:rsidR="004012F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</w:t>
      </w:r>
      <w:r w:rsidRPr="00584C61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:rsidR="003D5BA2" w:rsidRPr="00584C61" w:rsidRDefault="003D5BA2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Котова Ир</w:t>
      </w:r>
      <w:r w:rsidR="00925494" w:rsidRPr="00584C61">
        <w:rPr>
          <w:rFonts w:ascii="Times New Roman" w:hAnsi="Times New Roman" w:cs="Times New Roman"/>
          <w:sz w:val="24"/>
          <w:szCs w:val="24"/>
        </w:rPr>
        <w:t xml:space="preserve">ина Юрьевна – зав. </w:t>
      </w:r>
      <w:proofErr w:type="spellStart"/>
      <w:r w:rsidR="00925494" w:rsidRPr="00584C61">
        <w:rPr>
          <w:rFonts w:ascii="Times New Roman" w:hAnsi="Times New Roman" w:cs="Times New Roman"/>
          <w:sz w:val="24"/>
          <w:szCs w:val="24"/>
        </w:rPr>
        <w:t>ОКиО</w:t>
      </w:r>
      <w:proofErr w:type="spellEnd"/>
      <w:r w:rsidR="00925494" w:rsidRPr="00584C61">
        <w:rPr>
          <w:rFonts w:ascii="Times New Roman" w:hAnsi="Times New Roman" w:cs="Times New Roman"/>
          <w:sz w:val="24"/>
          <w:szCs w:val="24"/>
        </w:rPr>
        <w:t xml:space="preserve"> ГБУК РО</w:t>
      </w:r>
    </w:p>
    <w:p w:rsidR="003D5BA2" w:rsidRPr="00584C61" w:rsidRDefault="003D5BA2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«Ростовск</w:t>
      </w:r>
      <w:r w:rsidR="00925494" w:rsidRPr="00584C61">
        <w:rPr>
          <w:rFonts w:ascii="Times New Roman" w:hAnsi="Times New Roman" w:cs="Times New Roman"/>
          <w:sz w:val="24"/>
          <w:szCs w:val="24"/>
        </w:rPr>
        <w:t>ая областная детская библиотека</w:t>
      </w:r>
    </w:p>
    <w:p w:rsidR="003D5BA2" w:rsidRDefault="00925494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имени В.М. Величкиной»</w:t>
      </w:r>
    </w:p>
    <w:p w:rsidR="006932FE" w:rsidRDefault="00814DC6" w:rsidP="0042553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Документный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фонд муниципальных библиотек является важным культурным, научным, образовательным и информационным ресурсом, направленным на удовл</w:t>
      </w:r>
      <w:r w:rsidR="00F05DF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етворение читательского спроса 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>и служит основой функционирования библ</w:t>
      </w:r>
      <w:r w:rsidR="00F05DF8">
        <w:rPr>
          <w:rFonts w:ascii="Times New Roman" w:eastAsiaTheme="majorEastAsia" w:hAnsi="Times New Roman" w:cs="Times New Roman"/>
          <w:kern w:val="24"/>
          <w:sz w:val="24"/>
          <w:szCs w:val="24"/>
        </w:rPr>
        <w:t>иотеки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. </w:t>
      </w:r>
      <w:r w:rsidR="004F5EB0">
        <w:rPr>
          <w:rFonts w:ascii="Times New Roman" w:eastAsiaTheme="majorEastAsia" w:hAnsi="Times New Roman" w:cs="Times New Roman"/>
          <w:kern w:val="24"/>
          <w:sz w:val="24"/>
          <w:szCs w:val="24"/>
        </w:rPr>
        <w:t>Ц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ифровые показатели работы библиотеки - </w:t>
      </w:r>
      <w:r w:rsidR="0043157E" w:rsidRPr="004F5EB0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читаемость, обращаемость, книговыдача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напрямую зависят от правильно </w:t>
      </w:r>
      <w:r w:rsidR="00D23F30">
        <w:rPr>
          <w:rFonts w:ascii="Times New Roman" w:eastAsiaTheme="majorEastAsia" w:hAnsi="Times New Roman" w:cs="Times New Roman"/>
          <w:kern w:val="24"/>
          <w:sz w:val="24"/>
          <w:szCs w:val="24"/>
        </w:rPr>
        <w:t>у</w:t>
      </w:r>
      <w:r w:rsidR="0043157E" w:rsidRPr="004F5EB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комплектованного фонда. </w:t>
      </w:r>
    </w:p>
    <w:p w:rsidR="00900EE1" w:rsidRPr="006932FE" w:rsidRDefault="006F30BF" w:rsidP="006932F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6F30BF">
        <w:rPr>
          <w:rFonts w:ascii="Times New Roman" w:hAnsi="Times New Roman" w:cs="Times New Roman"/>
          <w:sz w:val="24"/>
          <w:szCs w:val="24"/>
        </w:rPr>
        <w:t>Для принятия верного решения по созданию библиотечного фонда, его организации и функционированию на текущее время и п</w:t>
      </w:r>
      <w:r w:rsidR="006932FE">
        <w:rPr>
          <w:rFonts w:ascii="Times New Roman" w:hAnsi="Times New Roman" w:cs="Times New Roman"/>
          <w:sz w:val="24"/>
          <w:szCs w:val="24"/>
        </w:rPr>
        <w:t>ерспективу необходимо иметь о нё</w:t>
      </w:r>
      <w:r w:rsidRPr="006F30BF">
        <w:rPr>
          <w:rFonts w:ascii="Times New Roman" w:hAnsi="Times New Roman" w:cs="Times New Roman"/>
          <w:sz w:val="24"/>
          <w:szCs w:val="24"/>
        </w:rPr>
        <w:t>м полную информацию, то есть изучить.</w:t>
      </w:r>
    </w:p>
    <w:p w:rsidR="00D3781F" w:rsidRPr="002879D3" w:rsidRDefault="006338F1" w:rsidP="00584C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D3">
        <w:rPr>
          <w:rFonts w:ascii="Times New Roman" w:hAnsi="Times New Roman" w:cs="Times New Roman"/>
          <w:b/>
          <w:sz w:val="24"/>
          <w:szCs w:val="24"/>
        </w:rPr>
        <w:t>О</w:t>
      </w:r>
      <w:r w:rsidR="008A4E05" w:rsidRPr="002879D3">
        <w:rPr>
          <w:rFonts w:ascii="Times New Roman" w:hAnsi="Times New Roman" w:cs="Times New Roman"/>
          <w:b/>
          <w:sz w:val="24"/>
          <w:szCs w:val="24"/>
        </w:rPr>
        <w:t>бъ</w:t>
      </w:r>
      <w:r w:rsidR="006B6B59" w:rsidRPr="002879D3">
        <w:rPr>
          <w:rFonts w:ascii="Times New Roman" w:hAnsi="Times New Roman" w:cs="Times New Roman"/>
          <w:b/>
          <w:sz w:val="24"/>
          <w:szCs w:val="24"/>
        </w:rPr>
        <w:t>ё</w:t>
      </w:r>
      <w:r w:rsidR="008A4E05" w:rsidRPr="002879D3">
        <w:rPr>
          <w:rFonts w:ascii="Times New Roman" w:hAnsi="Times New Roman" w:cs="Times New Roman"/>
          <w:b/>
          <w:sz w:val="24"/>
          <w:szCs w:val="24"/>
        </w:rPr>
        <w:t>м библиотечного фонда детских библиотек</w:t>
      </w:r>
      <w:r w:rsidRPr="002879D3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</w:t>
      </w:r>
      <w:r w:rsidR="00D3781F" w:rsidRPr="002879D3">
        <w:rPr>
          <w:rFonts w:ascii="Times New Roman" w:hAnsi="Times New Roman" w:cs="Times New Roman"/>
          <w:b/>
          <w:sz w:val="24"/>
          <w:szCs w:val="24"/>
        </w:rPr>
        <w:t>.</w:t>
      </w:r>
    </w:p>
    <w:p w:rsidR="00834274" w:rsidRPr="00834274" w:rsidRDefault="00207C01" w:rsidP="00834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9D3">
        <w:rPr>
          <w:rFonts w:ascii="Times New Roman" w:hAnsi="Times New Roman" w:cs="Times New Roman"/>
          <w:sz w:val="24"/>
          <w:szCs w:val="24"/>
        </w:rPr>
        <w:t>В 20</w:t>
      </w:r>
      <w:r w:rsidR="00D80D8E" w:rsidRPr="002879D3">
        <w:rPr>
          <w:rFonts w:ascii="Times New Roman" w:hAnsi="Times New Roman" w:cs="Times New Roman"/>
          <w:sz w:val="24"/>
          <w:szCs w:val="24"/>
        </w:rPr>
        <w:t>2</w:t>
      </w:r>
      <w:r w:rsidR="002879D3" w:rsidRPr="002879D3">
        <w:rPr>
          <w:rFonts w:ascii="Times New Roman" w:hAnsi="Times New Roman" w:cs="Times New Roman"/>
          <w:sz w:val="24"/>
          <w:szCs w:val="24"/>
        </w:rPr>
        <w:t>1</w:t>
      </w:r>
      <w:r w:rsidRPr="002879D3">
        <w:rPr>
          <w:rFonts w:ascii="Times New Roman" w:hAnsi="Times New Roman" w:cs="Times New Roman"/>
          <w:sz w:val="24"/>
          <w:szCs w:val="24"/>
        </w:rPr>
        <w:t xml:space="preserve"> году совокупный фонд детских библиотек муниципальных образований области составил 21</w:t>
      </w:r>
      <w:r w:rsidR="002879D3" w:rsidRPr="002879D3">
        <w:rPr>
          <w:rFonts w:ascii="Times New Roman" w:hAnsi="Times New Roman" w:cs="Times New Roman"/>
          <w:sz w:val="24"/>
          <w:szCs w:val="24"/>
        </w:rPr>
        <w:t>11</w:t>
      </w:r>
      <w:r w:rsidR="00BF7C5E" w:rsidRPr="002879D3">
        <w:rPr>
          <w:rFonts w:ascii="Times New Roman" w:hAnsi="Times New Roman" w:cs="Times New Roman"/>
          <w:sz w:val="24"/>
          <w:szCs w:val="24"/>
        </w:rPr>
        <w:t>,</w:t>
      </w:r>
      <w:r w:rsidR="002879D3" w:rsidRPr="002879D3">
        <w:rPr>
          <w:rFonts w:ascii="Times New Roman" w:hAnsi="Times New Roman" w:cs="Times New Roman"/>
          <w:sz w:val="24"/>
          <w:szCs w:val="24"/>
        </w:rPr>
        <w:t>69</w:t>
      </w:r>
      <w:r w:rsidR="00834274">
        <w:rPr>
          <w:rFonts w:ascii="Times New Roman" w:hAnsi="Times New Roman" w:cs="Times New Roman"/>
          <w:sz w:val="24"/>
          <w:szCs w:val="24"/>
        </w:rPr>
        <w:t xml:space="preserve"> тыс. экз. документов, т.е.</w:t>
      </w:r>
      <w:r w:rsidR="00EA1AAD" w:rsidRPr="002879D3">
        <w:t xml:space="preserve"> </w:t>
      </w:r>
      <w:r w:rsidR="00EA1AAD" w:rsidRPr="00834274">
        <w:rPr>
          <w:rFonts w:ascii="Times New Roman" w:hAnsi="Times New Roman" w:cs="Times New Roman"/>
        </w:rPr>
        <w:t>сохраняется устойчивая отрицательная динамика движения совокупного фонда общедоступных библиотек области, что хорошо видно из следующей диаграммы:</w:t>
      </w:r>
    </w:p>
    <w:p w:rsidR="00D80D8E" w:rsidRPr="00834274" w:rsidRDefault="00D80D8E" w:rsidP="0083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2E">
        <w:rPr>
          <w:noProof/>
          <w:color w:val="0070C0"/>
          <w:lang w:eastAsia="ru-RU"/>
        </w:rPr>
        <w:drawing>
          <wp:inline distT="0" distB="0" distL="0" distR="0">
            <wp:extent cx="4972050" cy="1866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1490" w:rsidRPr="002879D3" w:rsidRDefault="005F7120" w:rsidP="00D2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9D3">
        <w:rPr>
          <w:rFonts w:ascii="Times New Roman" w:hAnsi="Times New Roman" w:cs="Times New Roman"/>
          <w:i/>
          <w:sz w:val="24"/>
          <w:szCs w:val="24"/>
        </w:rPr>
        <w:t>Совокупный объ</w:t>
      </w:r>
      <w:r w:rsidR="006B6B59" w:rsidRPr="002879D3">
        <w:rPr>
          <w:rFonts w:ascii="Times New Roman" w:hAnsi="Times New Roman" w:cs="Times New Roman"/>
          <w:i/>
          <w:sz w:val="24"/>
          <w:szCs w:val="24"/>
        </w:rPr>
        <w:t>ё</w:t>
      </w:r>
      <w:r w:rsidRPr="002879D3">
        <w:rPr>
          <w:rFonts w:ascii="Times New Roman" w:hAnsi="Times New Roman" w:cs="Times New Roman"/>
          <w:i/>
          <w:sz w:val="24"/>
          <w:szCs w:val="24"/>
        </w:rPr>
        <w:t xml:space="preserve">м библиотечного фонда муниципальных детских библиотек Ростовской </w:t>
      </w:r>
      <w:r w:rsidR="00D80D8E" w:rsidRPr="002879D3">
        <w:rPr>
          <w:rFonts w:ascii="Times New Roman" w:hAnsi="Times New Roman" w:cs="Times New Roman"/>
          <w:i/>
          <w:sz w:val="24"/>
          <w:szCs w:val="24"/>
        </w:rPr>
        <w:t>области (2013-202</w:t>
      </w:r>
      <w:r w:rsidR="002879D3" w:rsidRPr="002879D3">
        <w:rPr>
          <w:rFonts w:ascii="Times New Roman" w:hAnsi="Times New Roman" w:cs="Times New Roman"/>
          <w:i/>
          <w:sz w:val="24"/>
          <w:szCs w:val="24"/>
        </w:rPr>
        <w:t>1</w:t>
      </w:r>
      <w:r w:rsidRPr="002879D3">
        <w:rPr>
          <w:rFonts w:ascii="Times New Roman" w:hAnsi="Times New Roman" w:cs="Times New Roman"/>
          <w:i/>
          <w:sz w:val="24"/>
          <w:szCs w:val="24"/>
        </w:rPr>
        <w:t>гг.)</w:t>
      </w:r>
      <w:r w:rsidRPr="002879D3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5816C8" w:rsidRPr="002879D3">
        <w:rPr>
          <w:rFonts w:ascii="Times New Roman" w:hAnsi="Times New Roman" w:cs="Times New Roman"/>
          <w:sz w:val="24"/>
          <w:szCs w:val="24"/>
        </w:rPr>
        <w:t>1</w:t>
      </w:r>
      <w:r w:rsidRPr="002879D3">
        <w:rPr>
          <w:rFonts w:ascii="Times New Roman" w:hAnsi="Times New Roman" w:cs="Times New Roman"/>
          <w:sz w:val="24"/>
          <w:szCs w:val="24"/>
        </w:rPr>
        <w:t>.)</w:t>
      </w:r>
    </w:p>
    <w:p w:rsidR="00FA69D2" w:rsidRPr="002879D3" w:rsidRDefault="004811E7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9D3">
        <w:rPr>
          <w:rFonts w:ascii="Times New Roman" w:hAnsi="Times New Roman" w:cs="Times New Roman"/>
          <w:sz w:val="24"/>
          <w:szCs w:val="24"/>
        </w:rPr>
        <w:t>З</w:t>
      </w:r>
      <w:r w:rsidR="00D80D8E" w:rsidRPr="002879D3">
        <w:rPr>
          <w:rFonts w:ascii="Times New Roman" w:hAnsi="Times New Roman" w:cs="Times New Roman"/>
          <w:sz w:val="24"/>
          <w:szCs w:val="24"/>
        </w:rPr>
        <w:t xml:space="preserve">а </w:t>
      </w:r>
      <w:r w:rsidR="00CA3290" w:rsidRPr="002879D3">
        <w:rPr>
          <w:rFonts w:ascii="Times New Roman" w:hAnsi="Times New Roman" w:cs="Times New Roman"/>
          <w:sz w:val="24"/>
          <w:szCs w:val="24"/>
        </w:rPr>
        <w:t>во</w:t>
      </w:r>
      <w:r w:rsidR="00D80D8E" w:rsidRPr="002879D3">
        <w:rPr>
          <w:rFonts w:ascii="Times New Roman" w:hAnsi="Times New Roman" w:cs="Times New Roman"/>
          <w:sz w:val="24"/>
          <w:szCs w:val="24"/>
        </w:rPr>
        <w:t>сем</w:t>
      </w:r>
      <w:r w:rsidR="006E4490" w:rsidRPr="002879D3">
        <w:rPr>
          <w:rFonts w:ascii="Times New Roman" w:hAnsi="Times New Roman" w:cs="Times New Roman"/>
          <w:sz w:val="24"/>
          <w:szCs w:val="24"/>
        </w:rPr>
        <w:t xml:space="preserve">ь лет фонд </w:t>
      </w:r>
      <w:r w:rsidR="00834274">
        <w:rPr>
          <w:rFonts w:ascii="Times New Roman" w:hAnsi="Times New Roman" w:cs="Times New Roman"/>
          <w:sz w:val="24"/>
          <w:szCs w:val="24"/>
        </w:rPr>
        <w:t>уменьшился</w:t>
      </w:r>
      <w:r w:rsidR="006E4490" w:rsidRPr="002879D3">
        <w:rPr>
          <w:rFonts w:ascii="Times New Roman" w:hAnsi="Times New Roman" w:cs="Times New Roman"/>
          <w:sz w:val="24"/>
          <w:szCs w:val="24"/>
        </w:rPr>
        <w:t xml:space="preserve"> на </w:t>
      </w:r>
      <w:r w:rsidR="00D80D8E" w:rsidRPr="002879D3">
        <w:rPr>
          <w:rFonts w:ascii="Times New Roman" w:hAnsi="Times New Roman" w:cs="Times New Roman"/>
          <w:b/>
          <w:sz w:val="24"/>
          <w:szCs w:val="24"/>
        </w:rPr>
        <w:t>3</w:t>
      </w:r>
      <w:r w:rsidR="002879D3" w:rsidRPr="002879D3">
        <w:rPr>
          <w:rFonts w:ascii="Times New Roman" w:hAnsi="Times New Roman" w:cs="Times New Roman"/>
          <w:b/>
          <w:sz w:val="24"/>
          <w:szCs w:val="24"/>
        </w:rPr>
        <w:t xml:space="preserve">60,85 </w:t>
      </w:r>
      <w:r w:rsidR="006E4490" w:rsidRPr="002879D3">
        <w:rPr>
          <w:rFonts w:ascii="Times New Roman" w:hAnsi="Times New Roman" w:cs="Times New Roman"/>
          <w:b/>
          <w:sz w:val="24"/>
          <w:szCs w:val="24"/>
        </w:rPr>
        <w:t>тыс. экз.</w:t>
      </w:r>
      <w:r w:rsidR="006E4490" w:rsidRPr="006320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4490" w:rsidRPr="00514A16">
        <w:rPr>
          <w:rFonts w:ascii="Times New Roman" w:hAnsi="Times New Roman" w:cs="Times New Roman"/>
          <w:sz w:val="24"/>
          <w:szCs w:val="24"/>
        </w:rPr>
        <w:t>(</w:t>
      </w:r>
      <w:r w:rsidR="00514A16" w:rsidRPr="00514A16">
        <w:rPr>
          <w:rFonts w:ascii="Times New Roman" w:hAnsi="Times New Roman" w:cs="Times New Roman"/>
          <w:sz w:val="24"/>
          <w:szCs w:val="24"/>
        </w:rPr>
        <w:t>17,08</w:t>
      </w:r>
      <w:r w:rsidR="006E4490" w:rsidRPr="00514A16">
        <w:rPr>
          <w:rFonts w:ascii="Times New Roman" w:hAnsi="Times New Roman" w:cs="Times New Roman"/>
          <w:sz w:val="24"/>
          <w:szCs w:val="24"/>
        </w:rPr>
        <w:t xml:space="preserve"> %). </w:t>
      </w:r>
      <w:r w:rsidR="006E4490" w:rsidRPr="002879D3">
        <w:rPr>
          <w:rFonts w:ascii="Times New Roman" w:hAnsi="Times New Roman" w:cs="Times New Roman"/>
          <w:sz w:val="24"/>
          <w:szCs w:val="24"/>
        </w:rPr>
        <w:t xml:space="preserve">Данная тенденция актуальна </w:t>
      </w:r>
      <w:r w:rsidR="00760811" w:rsidRPr="002879D3">
        <w:rPr>
          <w:rFonts w:ascii="Times New Roman" w:hAnsi="Times New Roman" w:cs="Times New Roman"/>
          <w:sz w:val="24"/>
          <w:szCs w:val="24"/>
        </w:rPr>
        <w:t>как для городских округов</w:t>
      </w:r>
      <w:r w:rsidR="006E4490" w:rsidRPr="002879D3">
        <w:rPr>
          <w:rFonts w:ascii="Times New Roman" w:hAnsi="Times New Roman" w:cs="Times New Roman"/>
          <w:sz w:val="24"/>
          <w:szCs w:val="24"/>
        </w:rPr>
        <w:t>, так и д</w:t>
      </w:r>
      <w:r w:rsidR="00760811" w:rsidRPr="002879D3">
        <w:rPr>
          <w:rFonts w:ascii="Times New Roman" w:hAnsi="Times New Roman" w:cs="Times New Roman"/>
          <w:sz w:val="24"/>
          <w:szCs w:val="24"/>
        </w:rPr>
        <w:t>ля муниципальных районов.</w:t>
      </w:r>
    </w:p>
    <w:p w:rsidR="006932FE" w:rsidRDefault="008D2F2F" w:rsidP="00693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34274">
        <w:rPr>
          <w:rFonts w:ascii="Times New Roman" w:hAnsi="Times New Roman" w:cs="Times New Roman"/>
          <w:sz w:val="24"/>
          <w:szCs w:val="24"/>
          <w:shd w:val="clear" w:color="auto" w:fill="FFFFFF"/>
        </w:rPr>
        <w:t>нижение числа</w:t>
      </w:r>
      <w:r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совокупного библиотечного фонда</w:t>
      </w:r>
      <w:r w:rsidR="005D244F"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наблюдается уже многие годы </w:t>
      </w:r>
      <w:r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 с диспропорцией между выбытием и поступлени</w:t>
      </w:r>
      <w:r w:rsidR="00E22966"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ем документов в фонды библиотек</w:t>
      </w:r>
      <w:r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Рассмотрим, как складывалось это соотношение в 20</w:t>
      </w:r>
      <w:r w:rsidR="00544070"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87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932FE" w:rsidRPr="006932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E5BC1" w:rsidRDefault="006932FE" w:rsidP="004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любой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идентичны проблемам развит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>ия библиотечного дела в стране, и одним из к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>лючевы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пополнение библиотечных фондов 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новыми </w:t>
      </w:r>
      <w:r w:rsidRPr="006932FE">
        <w:rPr>
          <w:rFonts w:ascii="Times New Roman" w:hAnsi="Times New Roman" w:cs="Times New Roman"/>
          <w:sz w:val="24"/>
          <w:szCs w:val="24"/>
          <w:shd w:val="clear" w:color="auto" w:fill="FFFFFF"/>
        </w:rPr>
        <w:t>кни</w:t>
      </w:r>
      <w:r w:rsidR="009F6B20">
        <w:rPr>
          <w:rFonts w:ascii="Times New Roman" w:hAnsi="Times New Roman" w:cs="Times New Roman"/>
          <w:sz w:val="24"/>
          <w:szCs w:val="24"/>
          <w:shd w:val="clear" w:color="auto" w:fill="FFFFFF"/>
        </w:rPr>
        <w:t>гами и периодическими изданиями</w:t>
      </w:r>
      <w:r w:rsidR="00D23F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6716" w:rsidRPr="00F66716">
        <w:t xml:space="preserve"> </w:t>
      </w:r>
      <w:r w:rsidR="00F66716" w:rsidRPr="00D509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Источники финансирования комплектования библиотечн</w:t>
      </w:r>
      <w:r w:rsidR="007930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ых</w:t>
      </w:r>
      <w:r w:rsidR="00F66716" w:rsidRPr="00D509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фонд</w:t>
      </w:r>
      <w:r w:rsidR="007930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ов</w:t>
      </w:r>
      <w:r w:rsidR="00F66716">
        <w:rPr>
          <w:rFonts w:ascii="Times New Roman" w:hAnsi="Times New Roman" w:cs="Times New Roman"/>
          <w:sz w:val="24"/>
          <w:szCs w:val="24"/>
          <w:shd w:val="clear" w:color="auto" w:fill="FFFFFF"/>
        </w:rPr>
        <w:t>: федеральный бюджет, областной бюджет, местный бюджет, бюджеты других уровней (п</w:t>
      </w:r>
      <w:r w:rsidR="00F66716" w:rsidRPr="00F66716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оступления от оказания услуг на платной основе и иной приносящей доход деятельности</w:t>
      </w:r>
      <w:r w:rsidR="00F66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обязательный экземпляр и безвозмездные  </w:t>
      </w:r>
      <w:r w:rsidR="00D50937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поступления).</w:t>
      </w:r>
      <w:r w:rsid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Безвозмездные поступления это:  п</w:t>
      </w:r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ожертвования от физических и юридических лиц</w:t>
      </w:r>
      <w:r w:rsid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бязательный экземпляр</w:t>
      </w:r>
      <w:r w:rsid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ередача </w:t>
      </w:r>
      <w:proofErr w:type="gramStart"/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в муниципальную собственность</w:t>
      </w:r>
      <w:r w:rsid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080CAF" w:rsidRPr="00080CAF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ринятые взамен утерянных</w:t>
      </w:r>
      <w:r w:rsidR="00FA69C6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FA69C6" w:rsidRPr="00FA69C6">
        <w:rPr>
          <w:rFonts w:ascii="Times New Roman" w:hAnsi="Times New Roman" w:cs="Times New Roman"/>
          <w:sz w:val="24"/>
          <w:szCs w:val="24"/>
          <w:shd w:val="clear" w:color="auto" w:fill="FFFFFF"/>
        </w:rPr>
        <w:t>ерераспределение внутри ЦБС/МЦБ</w:t>
      </w:r>
      <w:r w:rsidR="00FA69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7A1C" w:rsidRPr="000A7A1C" w:rsidRDefault="000A7A1C" w:rsidP="000A7A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A7A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Во многих библиотеках общий объём финансирования увеличился в сравнении с прошлым годом за счет федеральной субсидии в 4 квартале. </w:t>
      </w:r>
      <w:r w:rsidRPr="000A7A1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Федеральные средства, выделенные на комплектование библиотек, пришлось осваивать буквально на пороге 2022 года.</w:t>
      </w:r>
    </w:p>
    <w:p w:rsidR="00941AD7" w:rsidRPr="006F30BF" w:rsidRDefault="00941AD7" w:rsidP="00584C61">
      <w:pPr>
        <w:pStyle w:val="a5"/>
        <w:spacing w:before="0" w:beforeAutospacing="0" w:after="0" w:afterAutospacing="0"/>
        <w:ind w:firstLine="709"/>
        <w:jc w:val="both"/>
      </w:pPr>
      <w:r w:rsidRPr="006F30BF">
        <w:t xml:space="preserve">Важный показатель комплектования и обслуживания </w:t>
      </w:r>
      <w:r w:rsidR="006B6B59" w:rsidRPr="006F30BF">
        <w:t>–</w:t>
      </w:r>
      <w:r w:rsidRPr="006F30BF">
        <w:t xml:space="preserve"> количество новых поступлени</w:t>
      </w:r>
      <w:r w:rsidR="000A7A1C">
        <w:t>й, которое</w:t>
      </w:r>
      <w:r w:rsidR="0038761D" w:rsidRPr="006F30BF">
        <w:t xml:space="preserve"> должно определяться из расчё</w:t>
      </w:r>
      <w:r w:rsidRPr="006F30BF">
        <w:t>та 250 книг на 1000 жителей</w:t>
      </w:r>
      <w:r w:rsidR="009C49CD" w:rsidRPr="006F30BF">
        <w:t xml:space="preserve">, </w:t>
      </w:r>
      <w:r w:rsidRPr="006F30BF">
        <w:t xml:space="preserve">или в </w:t>
      </w:r>
      <w:r w:rsidRPr="006F30BF">
        <w:lastRenderedPageBreak/>
        <w:t xml:space="preserve">зависимости от числа книговыдач за предыдущий период по формуле, рекомендуемой </w:t>
      </w:r>
      <w:r w:rsidR="00F6489B" w:rsidRPr="006F30BF">
        <w:t xml:space="preserve">сотрудниками РНБ. </w:t>
      </w:r>
      <w:proofErr w:type="gramStart"/>
      <w:r w:rsidR="009C49CD" w:rsidRPr="006F30BF">
        <w:t>В</w:t>
      </w:r>
      <w:r w:rsidRPr="006F30BF">
        <w:t xml:space="preserve"> качестве «норматива» здесь выступает величина 0,038 W, где W- размер годовой книговыдачи (п.7.1.</w:t>
      </w:r>
      <w:proofErr w:type="gramEnd"/>
      <w:r w:rsidRPr="006F30BF">
        <w:t xml:space="preserve"> </w:t>
      </w:r>
      <w:proofErr w:type="gramStart"/>
      <w:r w:rsidRPr="006F30BF">
        <w:t xml:space="preserve">«Руководство для детских библиотек России»). </w:t>
      </w:r>
      <w:proofErr w:type="gramEnd"/>
    </w:p>
    <w:p w:rsidR="00941AD7" w:rsidRPr="002A7858" w:rsidRDefault="00D074A3" w:rsidP="002A7858">
      <w:pPr>
        <w:pStyle w:val="a5"/>
        <w:spacing w:before="0" w:beforeAutospacing="0" w:after="0" w:afterAutospacing="0"/>
        <w:ind w:firstLine="709"/>
        <w:jc w:val="both"/>
      </w:pPr>
      <w:r>
        <w:t>По итогам</w:t>
      </w:r>
      <w:r w:rsidR="004C21DA">
        <w:t xml:space="preserve"> 202</w:t>
      </w:r>
      <w:r w:rsidR="00D23F30">
        <w:t>0</w:t>
      </w:r>
      <w:r w:rsidR="004C21DA">
        <w:t xml:space="preserve"> год</w:t>
      </w:r>
      <w:r>
        <w:t>а книговыдача</w:t>
      </w:r>
      <w:r w:rsidR="004C21DA">
        <w:t xml:space="preserve"> составила – 4</w:t>
      </w:r>
      <w:r w:rsidR="00CB6E90">
        <w:t xml:space="preserve">090,75 </w:t>
      </w:r>
      <w:r w:rsidR="004C21DA">
        <w:t xml:space="preserve">тыс. экз. документов. </w:t>
      </w:r>
      <w:r w:rsidR="00941AD7" w:rsidRPr="002879D3">
        <w:t xml:space="preserve">Для наших библиотек по данному «нормативу» </w:t>
      </w:r>
      <w:r>
        <w:t>должно поступить</w:t>
      </w:r>
      <w:r w:rsidR="00941AD7" w:rsidRPr="004C21DA">
        <w:t xml:space="preserve"> </w:t>
      </w:r>
      <w:r w:rsidR="00D23F30">
        <w:t>155449</w:t>
      </w:r>
      <w:r w:rsidR="00C15632">
        <w:t xml:space="preserve"> документов</w:t>
      </w:r>
      <w:r w:rsidR="00941AD7" w:rsidRPr="002879D3">
        <w:t xml:space="preserve">, а </w:t>
      </w:r>
      <w:r w:rsidR="00E41D2C" w:rsidRPr="002879D3">
        <w:t xml:space="preserve">для юных пользователей области </w:t>
      </w:r>
      <w:r w:rsidR="00544070" w:rsidRPr="002879D3">
        <w:t>поступило в 202</w:t>
      </w:r>
      <w:r w:rsidR="002879D3" w:rsidRPr="002879D3">
        <w:t>1</w:t>
      </w:r>
      <w:r w:rsidR="00941AD7" w:rsidRPr="002879D3">
        <w:t xml:space="preserve"> году</w:t>
      </w:r>
      <w:r w:rsidR="00E41D2C" w:rsidRPr="002879D3">
        <w:t xml:space="preserve"> – </w:t>
      </w:r>
      <w:r w:rsidR="002879D3" w:rsidRPr="002879D3">
        <w:t>50760</w:t>
      </w:r>
      <w:r w:rsidR="00E41D2C" w:rsidRPr="002879D3">
        <w:t>, а</w:t>
      </w:r>
      <w:r w:rsidR="00430B59" w:rsidRPr="002879D3">
        <w:t xml:space="preserve"> выбыло из фондов </w:t>
      </w:r>
      <w:r w:rsidR="002879D3" w:rsidRPr="002879D3">
        <w:t xml:space="preserve">72080 </w:t>
      </w:r>
      <w:r w:rsidR="00430B59" w:rsidRPr="002879D3">
        <w:t>экземпляров документов.</w:t>
      </w:r>
      <w:r w:rsidR="00E41D2C" w:rsidRPr="002879D3"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910"/>
      </w:tblGrid>
      <w:tr w:rsidR="004726E9" w:rsidRPr="004726E9" w:rsidTr="00F4603D">
        <w:trPr>
          <w:jc w:val="center"/>
        </w:trPr>
        <w:tc>
          <w:tcPr>
            <w:tcW w:w="959" w:type="dxa"/>
          </w:tcPr>
          <w:p w:rsidR="00941AD7" w:rsidRPr="004726E9" w:rsidRDefault="00941AD7" w:rsidP="00584C6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D7" w:rsidRPr="002A7858" w:rsidRDefault="00941AD7" w:rsidP="0058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</w:t>
            </w:r>
          </w:p>
        </w:tc>
        <w:tc>
          <w:tcPr>
            <w:tcW w:w="1701" w:type="dxa"/>
          </w:tcPr>
          <w:p w:rsidR="00941AD7" w:rsidRPr="002A7858" w:rsidRDefault="00780108" w:rsidP="0058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41AD7"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ыбыло</w:t>
            </w:r>
          </w:p>
        </w:tc>
        <w:tc>
          <w:tcPr>
            <w:tcW w:w="1701" w:type="dxa"/>
          </w:tcPr>
          <w:p w:rsidR="00941AD7" w:rsidRPr="002A7858" w:rsidRDefault="00571AA4" w:rsidP="00584C61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941AD7"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списания от объема поступлений</w:t>
            </w:r>
          </w:p>
        </w:tc>
        <w:tc>
          <w:tcPr>
            <w:tcW w:w="1910" w:type="dxa"/>
          </w:tcPr>
          <w:p w:rsidR="00941AD7" w:rsidRPr="002A7858" w:rsidRDefault="00F4603D" w:rsidP="0058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41AD7"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бновляемость</w:t>
            </w:r>
            <w:proofErr w:type="spellEnd"/>
            <w:r w:rsidR="00941AD7"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41AD7" w:rsidRPr="002A7858" w:rsidRDefault="00941AD7" w:rsidP="00584C61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58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544070" w:rsidRPr="004726E9" w:rsidRDefault="004F2789" w:rsidP="00584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544070" w:rsidRPr="004726E9" w:rsidRDefault="002879D3" w:rsidP="004C6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b/>
                <w:sz w:val="24"/>
                <w:szCs w:val="24"/>
              </w:rPr>
              <w:t>50760</w:t>
            </w:r>
          </w:p>
        </w:tc>
        <w:tc>
          <w:tcPr>
            <w:tcW w:w="1701" w:type="dxa"/>
          </w:tcPr>
          <w:p w:rsidR="00544070" w:rsidRPr="004726E9" w:rsidRDefault="002879D3" w:rsidP="00584C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b/>
                <w:sz w:val="24"/>
                <w:szCs w:val="24"/>
              </w:rPr>
              <w:t>72080</w:t>
            </w:r>
          </w:p>
        </w:tc>
        <w:tc>
          <w:tcPr>
            <w:tcW w:w="1701" w:type="dxa"/>
          </w:tcPr>
          <w:p w:rsidR="00544070" w:rsidRPr="004726E9" w:rsidRDefault="006A20E6" w:rsidP="00584C61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1,42</w:t>
            </w:r>
          </w:p>
        </w:tc>
        <w:tc>
          <w:tcPr>
            <w:tcW w:w="1910" w:type="dxa"/>
          </w:tcPr>
          <w:p w:rsidR="00544070" w:rsidRPr="004726E9" w:rsidRDefault="004726E9" w:rsidP="00584C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4F2789" w:rsidRPr="004726E9" w:rsidRDefault="004F2789" w:rsidP="0082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F2789" w:rsidRPr="004726E9" w:rsidRDefault="004F2789" w:rsidP="00825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61810</w:t>
            </w:r>
          </w:p>
        </w:tc>
        <w:tc>
          <w:tcPr>
            <w:tcW w:w="1701" w:type="dxa"/>
          </w:tcPr>
          <w:p w:rsidR="004F2789" w:rsidRPr="004726E9" w:rsidRDefault="004F2789" w:rsidP="00825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91840</w:t>
            </w:r>
          </w:p>
        </w:tc>
        <w:tc>
          <w:tcPr>
            <w:tcW w:w="1701" w:type="dxa"/>
          </w:tcPr>
          <w:p w:rsidR="004F2789" w:rsidRPr="004726E9" w:rsidRDefault="004F2789" w:rsidP="006A20E6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6A2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4F2789" w:rsidRPr="004726E9" w:rsidRDefault="004F2789" w:rsidP="00825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726E9" w:rsidRPr="004726E9" w:rsidTr="00F4603D">
        <w:trPr>
          <w:trHeight w:val="315"/>
          <w:jc w:val="center"/>
        </w:trPr>
        <w:tc>
          <w:tcPr>
            <w:tcW w:w="959" w:type="dxa"/>
          </w:tcPr>
          <w:p w:rsidR="00941AD7" w:rsidRPr="004726E9" w:rsidRDefault="00DB463D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41AD7" w:rsidRPr="004726E9" w:rsidRDefault="00DB463D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47360</w:t>
            </w:r>
          </w:p>
        </w:tc>
        <w:tc>
          <w:tcPr>
            <w:tcW w:w="1701" w:type="dxa"/>
          </w:tcPr>
          <w:p w:rsidR="00941AD7" w:rsidRPr="004726E9" w:rsidRDefault="00DB463D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84640</w:t>
            </w:r>
          </w:p>
        </w:tc>
        <w:tc>
          <w:tcPr>
            <w:tcW w:w="1701" w:type="dxa"/>
          </w:tcPr>
          <w:p w:rsidR="00941AD7" w:rsidRPr="004726E9" w:rsidRDefault="006B6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910" w:type="dxa"/>
          </w:tcPr>
          <w:p w:rsidR="00941AD7" w:rsidRPr="004726E9" w:rsidRDefault="006B6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941AD7" w:rsidRPr="004726E9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bottom"/>
          </w:tcPr>
          <w:p w:rsidR="00941AD7" w:rsidRPr="004726E9" w:rsidRDefault="00ED170E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75477</w:t>
            </w:r>
          </w:p>
        </w:tc>
        <w:tc>
          <w:tcPr>
            <w:tcW w:w="1701" w:type="dxa"/>
            <w:vAlign w:val="bottom"/>
          </w:tcPr>
          <w:p w:rsidR="00941AD7" w:rsidRPr="004726E9" w:rsidRDefault="00ED170E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84864</w:t>
            </w:r>
          </w:p>
        </w:tc>
        <w:tc>
          <w:tcPr>
            <w:tcW w:w="1701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170E" w:rsidRPr="00472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941AD7" w:rsidRPr="004726E9" w:rsidRDefault="00430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941AD7" w:rsidRPr="004726E9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bottom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48496</w:t>
            </w:r>
          </w:p>
        </w:tc>
        <w:tc>
          <w:tcPr>
            <w:tcW w:w="1701" w:type="dxa"/>
            <w:vAlign w:val="bottom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115712</w:t>
            </w:r>
          </w:p>
        </w:tc>
        <w:tc>
          <w:tcPr>
            <w:tcW w:w="1701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910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941AD7" w:rsidRPr="004726E9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bottom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29175</w:t>
            </w:r>
          </w:p>
        </w:tc>
        <w:tc>
          <w:tcPr>
            <w:tcW w:w="1701" w:type="dxa"/>
            <w:vAlign w:val="bottom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57871</w:t>
            </w:r>
          </w:p>
        </w:tc>
        <w:tc>
          <w:tcPr>
            <w:tcW w:w="1701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10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6E9" w:rsidRPr="004726E9" w:rsidTr="00F4603D">
        <w:trPr>
          <w:jc w:val="center"/>
        </w:trPr>
        <w:tc>
          <w:tcPr>
            <w:tcW w:w="959" w:type="dxa"/>
          </w:tcPr>
          <w:p w:rsidR="00941AD7" w:rsidRPr="004726E9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bottom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49467</w:t>
            </w:r>
          </w:p>
        </w:tc>
        <w:tc>
          <w:tcPr>
            <w:tcW w:w="1701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78834</w:t>
            </w:r>
          </w:p>
        </w:tc>
        <w:tc>
          <w:tcPr>
            <w:tcW w:w="1701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910" w:type="dxa"/>
          </w:tcPr>
          <w:p w:rsidR="00941AD7" w:rsidRPr="004726E9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F4603D" w:rsidRPr="004726E9" w:rsidRDefault="00F4603D" w:rsidP="00FA69C6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i/>
          <w:kern w:val="24"/>
          <w:sz w:val="24"/>
          <w:szCs w:val="24"/>
        </w:rPr>
      </w:pPr>
      <w:r w:rsidRPr="004726E9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Движение документного фонда муниципальных детских библиотек</w:t>
      </w:r>
    </w:p>
    <w:p w:rsidR="00F4603D" w:rsidRDefault="00F4603D" w:rsidP="00FA69C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4726E9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Ростовской области (2015- 20</w:t>
      </w:r>
      <w:r w:rsidR="00544070" w:rsidRPr="004726E9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2</w:t>
      </w:r>
      <w:r w:rsidR="004726E9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1</w:t>
      </w:r>
      <w:r w:rsidRPr="004726E9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 xml:space="preserve"> г.)</w:t>
      </w:r>
      <w:r w:rsidRPr="004726E9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</w:t>
      </w:r>
      <w:r w:rsidRPr="004726E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(Таблица </w:t>
      </w:r>
      <w:r w:rsidR="00763C90" w:rsidRPr="004726E9">
        <w:rPr>
          <w:rFonts w:ascii="Times New Roman" w:eastAsiaTheme="majorEastAsia" w:hAnsi="Times New Roman" w:cs="Times New Roman"/>
          <w:kern w:val="24"/>
          <w:sz w:val="24"/>
          <w:szCs w:val="24"/>
        </w:rPr>
        <w:t>2</w:t>
      </w:r>
      <w:r w:rsidRPr="004726E9">
        <w:rPr>
          <w:rFonts w:ascii="Times New Roman" w:eastAsiaTheme="majorEastAsia" w:hAnsi="Times New Roman" w:cs="Times New Roman"/>
          <w:kern w:val="24"/>
          <w:sz w:val="24"/>
          <w:szCs w:val="24"/>
        </w:rPr>
        <w:t>.)</w:t>
      </w:r>
    </w:p>
    <w:p w:rsidR="00FA3BC9" w:rsidRPr="006A20E6" w:rsidRDefault="00837A38" w:rsidP="006A20E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3952875" cy="1485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9C6" w:rsidRPr="00FA69C6" w:rsidRDefault="00FA69C6" w:rsidP="00FA69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соотношения количества поступления документов к количеству выбывших документов за период 2017-2021 гг.</w:t>
      </w:r>
    </w:p>
    <w:p w:rsidR="006A20E6" w:rsidRDefault="006A20E6" w:rsidP="006A2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E6">
        <w:rPr>
          <w:rFonts w:ascii="Times New Roman" w:hAnsi="Times New Roman" w:cs="Times New Roman"/>
          <w:sz w:val="24"/>
          <w:szCs w:val="24"/>
        </w:rPr>
        <w:t xml:space="preserve">Количество новых поступлений в фонды детских библиотек области в 2021 году </w:t>
      </w:r>
      <w:r w:rsidRPr="006A20E6">
        <w:rPr>
          <w:rFonts w:ascii="Times New Roman" w:hAnsi="Times New Roman" w:cs="Times New Roman"/>
          <w:b/>
          <w:sz w:val="24"/>
          <w:szCs w:val="24"/>
        </w:rPr>
        <w:t>уменьшилось</w:t>
      </w:r>
      <w:r w:rsidRPr="006A20E6">
        <w:rPr>
          <w:rFonts w:ascii="Times New Roman" w:hAnsi="Times New Roman" w:cs="Times New Roman"/>
          <w:sz w:val="24"/>
          <w:szCs w:val="24"/>
        </w:rPr>
        <w:t xml:space="preserve"> на 11050 экз., в сравнении с 2020 годом. В среднем каждая библиотека получила порядка 612 документов из них 492 книги. </w:t>
      </w:r>
    </w:p>
    <w:p w:rsidR="006D2E6B" w:rsidRDefault="000A7A1C" w:rsidP="00CB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A7A1C">
        <w:rPr>
          <w:rFonts w:ascii="Times New Roman" w:hAnsi="Times New Roman" w:cs="Times New Roman"/>
          <w:sz w:val="24"/>
          <w:szCs w:val="24"/>
        </w:rPr>
        <w:t xml:space="preserve"> в Центральную городскую детскую библиотеку имени </w:t>
      </w:r>
      <w:r w:rsidR="006D2E6B">
        <w:rPr>
          <w:rFonts w:ascii="Times New Roman" w:hAnsi="Times New Roman" w:cs="Times New Roman"/>
          <w:sz w:val="24"/>
          <w:szCs w:val="24"/>
        </w:rPr>
        <w:t>В.И. Ленина</w:t>
      </w:r>
    </w:p>
    <w:p w:rsidR="000A7A1C" w:rsidRPr="00237CBC" w:rsidRDefault="000A7A1C" w:rsidP="006D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1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D2E6B">
        <w:rPr>
          <w:rFonts w:ascii="Times New Roman" w:hAnsi="Times New Roman" w:cs="Times New Roman"/>
          <w:sz w:val="24"/>
          <w:szCs w:val="24"/>
        </w:rPr>
        <w:t>Ростова-на-Дону</w:t>
      </w:r>
      <w:r w:rsidRPr="000A7A1C">
        <w:rPr>
          <w:rFonts w:ascii="Times New Roman" w:hAnsi="Times New Roman" w:cs="Times New Roman"/>
          <w:sz w:val="24"/>
          <w:szCs w:val="24"/>
        </w:rPr>
        <w:t xml:space="preserve"> поступило 33</w:t>
      </w:r>
      <w:r w:rsidR="006D2E6B">
        <w:rPr>
          <w:rFonts w:ascii="Times New Roman" w:hAnsi="Times New Roman" w:cs="Times New Roman"/>
          <w:sz w:val="24"/>
          <w:szCs w:val="24"/>
        </w:rPr>
        <w:t>32</w:t>
      </w:r>
      <w:r w:rsidRPr="000A7A1C">
        <w:rPr>
          <w:rFonts w:ascii="Times New Roman" w:hAnsi="Times New Roman" w:cs="Times New Roman"/>
          <w:sz w:val="24"/>
          <w:szCs w:val="24"/>
        </w:rPr>
        <w:t xml:space="preserve"> экз. документ</w:t>
      </w:r>
      <w:r w:rsidR="00F05DF8">
        <w:rPr>
          <w:rFonts w:ascii="Times New Roman" w:hAnsi="Times New Roman" w:cs="Times New Roman"/>
          <w:sz w:val="24"/>
          <w:szCs w:val="24"/>
        </w:rPr>
        <w:t>а</w:t>
      </w:r>
      <w:r w:rsidR="006D2E6B">
        <w:rPr>
          <w:rFonts w:ascii="Times New Roman" w:hAnsi="Times New Roman" w:cs="Times New Roman"/>
          <w:sz w:val="24"/>
          <w:szCs w:val="24"/>
        </w:rPr>
        <w:t xml:space="preserve"> (из них – 2694 книги)</w:t>
      </w:r>
      <w:r w:rsidRPr="000A7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033" w:rsidRDefault="000A7A1C" w:rsidP="00BC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Криворожскую </w:t>
      </w:r>
      <w:r w:rsidR="002D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библиотеку 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Миллеровского района </w:t>
      </w:r>
      <w:r w:rsidR="002D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Pr="000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0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(книг – 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A7A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5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56A54" w:rsidRPr="002D0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Кривянский</w:t>
      </w:r>
      <w:proofErr w:type="spellEnd"/>
      <w:r w:rsidR="00356A54" w:rsidRPr="002D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отдел МЦБ Октябрьского района </w:t>
      </w:r>
      <w:r w:rsidR="00356A54" w:rsidRPr="00051E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119 документов (из  них 7</w:t>
      </w:r>
      <w:r w:rsidR="00F24D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6A54" w:rsidRPr="0005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книг)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Базковскую детскую библиотеку </w:t>
      </w:r>
      <w:r w:rsidR="00C5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Вё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шенско</w:t>
      </w:r>
      <w:r w:rsidR="00C57D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МЦБ Шолоховского</w:t>
      </w:r>
      <w:r w:rsidR="003B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поступило 132 книги (из них 47 книг)</w:t>
      </w:r>
      <w:r w:rsidR="00051E43">
        <w:rPr>
          <w:rFonts w:ascii="Times New Roman" w:hAnsi="Times New Roman" w:cs="Times New Roman"/>
          <w:sz w:val="24"/>
          <w:szCs w:val="24"/>
        </w:rPr>
        <w:t>.</w:t>
      </w:r>
      <w:r w:rsidR="003B7EE1">
        <w:rPr>
          <w:rFonts w:ascii="Times New Roman" w:hAnsi="Times New Roman" w:cs="Times New Roman"/>
          <w:sz w:val="24"/>
          <w:szCs w:val="24"/>
        </w:rPr>
        <w:t xml:space="preserve"> </w:t>
      </w:r>
      <w:r w:rsidR="00C57DA8">
        <w:rPr>
          <w:rFonts w:ascii="Times New Roman" w:hAnsi="Times New Roman" w:cs="Times New Roman"/>
          <w:sz w:val="24"/>
          <w:szCs w:val="24"/>
        </w:rPr>
        <w:t>12 библиотек (1</w:t>
      </w:r>
      <w:r w:rsidR="003B7EE1">
        <w:rPr>
          <w:rFonts w:ascii="Times New Roman" w:hAnsi="Times New Roman" w:cs="Times New Roman"/>
          <w:sz w:val="24"/>
          <w:szCs w:val="24"/>
        </w:rPr>
        <w:t xml:space="preserve">4%) получили менее </w:t>
      </w:r>
      <w:r w:rsidR="00C57DA8">
        <w:rPr>
          <w:rFonts w:ascii="Times New Roman" w:hAnsi="Times New Roman" w:cs="Times New Roman"/>
          <w:sz w:val="24"/>
          <w:szCs w:val="24"/>
        </w:rPr>
        <w:t>2</w:t>
      </w:r>
      <w:r w:rsidR="003B7EE1">
        <w:rPr>
          <w:rFonts w:ascii="Times New Roman" w:hAnsi="Times New Roman" w:cs="Times New Roman"/>
          <w:sz w:val="24"/>
          <w:szCs w:val="24"/>
        </w:rPr>
        <w:t>00 экземпляров новых документов.</w:t>
      </w:r>
    </w:p>
    <w:p w:rsidR="00FD61F8" w:rsidRDefault="00FD61F8" w:rsidP="00BC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надо отметить и тот факт, что </w:t>
      </w:r>
      <w:r w:rsidR="00231290">
        <w:rPr>
          <w:rFonts w:ascii="Times New Roman" w:hAnsi="Times New Roman" w:cs="Times New Roman"/>
          <w:sz w:val="24"/>
          <w:szCs w:val="24"/>
        </w:rPr>
        <w:t>не во всех</w:t>
      </w:r>
      <w:r>
        <w:rPr>
          <w:rFonts w:ascii="Times New Roman" w:hAnsi="Times New Roman" w:cs="Times New Roman"/>
          <w:sz w:val="24"/>
          <w:szCs w:val="24"/>
        </w:rPr>
        <w:t xml:space="preserve"> районах соблюдается рекомендованный норматив 30% литературы для детей от общего </w:t>
      </w:r>
      <w:r w:rsidR="00231290">
        <w:rPr>
          <w:rFonts w:ascii="Times New Roman" w:hAnsi="Times New Roman" w:cs="Times New Roman"/>
          <w:sz w:val="24"/>
          <w:szCs w:val="24"/>
        </w:rPr>
        <w:t>колич</w:t>
      </w:r>
      <w:r w:rsidR="00A60220">
        <w:rPr>
          <w:rFonts w:ascii="Times New Roman" w:hAnsi="Times New Roman" w:cs="Times New Roman"/>
          <w:sz w:val="24"/>
          <w:szCs w:val="24"/>
        </w:rPr>
        <w:t xml:space="preserve">ества поступлений. </w:t>
      </w:r>
      <w:r w:rsidR="00A60220" w:rsidRPr="003D5EDF">
        <w:rPr>
          <w:rFonts w:ascii="Times New Roman" w:hAnsi="Times New Roman" w:cs="Times New Roman"/>
          <w:sz w:val="24"/>
          <w:szCs w:val="24"/>
        </w:rPr>
        <w:t xml:space="preserve">Для многих  ЦБС характерна политика вторичного отношения к проблеме обслуживания  пользователей - детей.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2197"/>
      </w:tblGrid>
      <w:tr w:rsidR="00AB5033" w:rsidTr="00E93620">
        <w:tc>
          <w:tcPr>
            <w:tcW w:w="4715" w:type="dxa"/>
          </w:tcPr>
          <w:p w:rsidR="00AB5033" w:rsidRPr="00E13F47" w:rsidRDefault="00231290" w:rsidP="00672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Название территории</w:t>
            </w:r>
          </w:p>
        </w:tc>
        <w:tc>
          <w:tcPr>
            <w:tcW w:w="2197" w:type="dxa"/>
          </w:tcPr>
          <w:p w:rsidR="00AB5033" w:rsidRPr="00E13F47" w:rsidRDefault="00231290" w:rsidP="00E9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Доля поступления </w:t>
            </w:r>
            <w:r w:rsidR="00E93620"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для детей </w:t>
            </w:r>
          </w:p>
          <w:p w:rsidR="00E93620" w:rsidRPr="00E13F47" w:rsidRDefault="00E93620" w:rsidP="00E9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</w:p>
        </w:tc>
      </w:tr>
      <w:tr w:rsidR="007244EC" w:rsidTr="00E93620">
        <w:tc>
          <w:tcPr>
            <w:tcW w:w="4715" w:type="dxa"/>
          </w:tcPr>
          <w:p w:rsidR="007244EC" w:rsidRPr="00E13F47" w:rsidRDefault="007244EC" w:rsidP="00672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Менее 10%</w:t>
            </w:r>
          </w:p>
        </w:tc>
        <w:tc>
          <w:tcPr>
            <w:tcW w:w="2197" w:type="dxa"/>
          </w:tcPr>
          <w:p w:rsidR="007244EC" w:rsidRPr="00E13F47" w:rsidRDefault="007244EC" w:rsidP="00E9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BF" w:rsidTr="00E93620">
        <w:tc>
          <w:tcPr>
            <w:tcW w:w="4715" w:type="dxa"/>
          </w:tcPr>
          <w:p w:rsidR="00BE51BF" w:rsidRPr="00E13F47" w:rsidRDefault="00BE51B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Шолоховский район</w:t>
            </w:r>
          </w:p>
        </w:tc>
        <w:tc>
          <w:tcPr>
            <w:tcW w:w="2197" w:type="dxa"/>
          </w:tcPr>
          <w:p w:rsidR="00BE51BF" w:rsidRPr="00E13F47" w:rsidRDefault="00BE51B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A7147" w:rsidTr="00E93620">
        <w:tc>
          <w:tcPr>
            <w:tcW w:w="4715" w:type="dxa"/>
          </w:tcPr>
          <w:p w:rsidR="00AA7147" w:rsidRPr="00E13F47" w:rsidRDefault="00AA7147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Белокалитвенский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A7147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32D93" w:rsidTr="00E93620">
        <w:tc>
          <w:tcPr>
            <w:tcW w:w="4715" w:type="dxa"/>
          </w:tcPr>
          <w:p w:rsidR="00232D93" w:rsidRPr="00E13F47" w:rsidRDefault="00232D93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Мартыновский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232D93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</w:tr>
      <w:tr w:rsidR="00A416F5" w:rsidTr="00E93620">
        <w:tc>
          <w:tcPr>
            <w:tcW w:w="4715" w:type="dxa"/>
          </w:tcPr>
          <w:p w:rsidR="00A416F5" w:rsidRPr="00E13F47" w:rsidRDefault="00A416F5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Чертковский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416F5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9C2022" w:rsidTr="00E93620">
        <w:tc>
          <w:tcPr>
            <w:tcW w:w="4715" w:type="dxa"/>
          </w:tcPr>
          <w:p w:rsidR="009C2022" w:rsidRPr="00E13F47" w:rsidRDefault="009C2022" w:rsidP="009C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Менее 20%</w:t>
            </w:r>
          </w:p>
        </w:tc>
        <w:tc>
          <w:tcPr>
            <w:tcW w:w="2197" w:type="dxa"/>
          </w:tcPr>
          <w:p w:rsidR="009C2022" w:rsidRPr="00E13F47" w:rsidRDefault="009C202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4E" w:rsidTr="00E93620">
        <w:tc>
          <w:tcPr>
            <w:tcW w:w="4715" w:type="dxa"/>
          </w:tcPr>
          <w:p w:rsidR="0065134E" w:rsidRPr="00E13F47" w:rsidRDefault="0065134E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Мясниковский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65134E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C73A4E" w:rsidTr="00E93620">
        <w:tc>
          <w:tcPr>
            <w:tcW w:w="4715" w:type="dxa"/>
          </w:tcPr>
          <w:p w:rsidR="00C73A4E" w:rsidRPr="00E13F47" w:rsidRDefault="00C73A4E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Тарасовский район </w:t>
            </w:r>
          </w:p>
        </w:tc>
        <w:tc>
          <w:tcPr>
            <w:tcW w:w="2197" w:type="dxa"/>
          </w:tcPr>
          <w:p w:rsidR="00C73A4E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</w:tr>
      <w:tr w:rsidR="004D4C34" w:rsidTr="00E93620">
        <w:tc>
          <w:tcPr>
            <w:tcW w:w="4715" w:type="dxa"/>
          </w:tcPr>
          <w:p w:rsidR="004D4C34" w:rsidRPr="00E13F47" w:rsidRDefault="004D4C34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4D4C34" w:rsidRPr="00E13F47" w:rsidRDefault="00E93620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67212D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Дубовск</w:t>
            </w:r>
            <w:r w:rsidR="00FF5910" w:rsidRPr="00E13F4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FF5910"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577417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10"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D61F8"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D02" w:rsidTr="00E93620">
        <w:tc>
          <w:tcPr>
            <w:tcW w:w="4715" w:type="dxa"/>
          </w:tcPr>
          <w:p w:rsidR="005C3D02" w:rsidRPr="00E13F47" w:rsidRDefault="005C3D02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Шахты </w:t>
            </w:r>
          </w:p>
        </w:tc>
        <w:tc>
          <w:tcPr>
            <w:tcW w:w="2197" w:type="dxa"/>
          </w:tcPr>
          <w:p w:rsidR="005C3D02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577417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Багаевскй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</w:tr>
      <w:tr w:rsidR="00C9136B" w:rsidTr="00E93620">
        <w:tc>
          <w:tcPr>
            <w:tcW w:w="4715" w:type="dxa"/>
          </w:tcPr>
          <w:p w:rsidR="00C9136B" w:rsidRPr="00E13F47" w:rsidRDefault="00C9136B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C9136B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</w:tr>
      <w:tr w:rsidR="00FC1662" w:rsidTr="00E93620">
        <w:tc>
          <w:tcPr>
            <w:tcW w:w="4715" w:type="dxa"/>
          </w:tcPr>
          <w:p w:rsidR="00FC1662" w:rsidRPr="00E13F47" w:rsidRDefault="00FC1662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Новошахтинск </w:t>
            </w:r>
          </w:p>
        </w:tc>
        <w:tc>
          <w:tcPr>
            <w:tcW w:w="2197" w:type="dxa"/>
          </w:tcPr>
          <w:p w:rsidR="00FC1662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17,94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577417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Весёловский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280668" w:rsidTr="00E93620">
        <w:tc>
          <w:tcPr>
            <w:tcW w:w="4715" w:type="dxa"/>
          </w:tcPr>
          <w:p w:rsidR="00280668" w:rsidRPr="00E13F47" w:rsidRDefault="00280668" w:rsidP="0028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197" w:type="dxa"/>
          </w:tcPr>
          <w:p w:rsidR="00280668" w:rsidRPr="00E13F47" w:rsidRDefault="00280668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033" w:rsidTr="00E93620">
        <w:tc>
          <w:tcPr>
            <w:tcW w:w="4715" w:type="dxa"/>
          </w:tcPr>
          <w:p w:rsidR="00AB5033" w:rsidRPr="00E13F47" w:rsidRDefault="006516AF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Каменский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8764C6" w:rsidTr="00E93620">
        <w:tc>
          <w:tcPr>
            <w:tcW w:w="4715" w:type="dxa"/>
          </w:tcPr>
          <w:p w:rsidR="008764C6" w:rsidRPr="00E13F47" w:rsidRDefault="008764C6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8764C6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</w:tr>
      <w:tr w:rsidR="00FC1662" w:rsidTr="00E93620">
        <w:tc>
          <w:tcPr>
            <w:tcW w:w="4715" w:type="dxa"/>
          </w:tcPr>
          <w:p w:rsidR="00FC1662" w:rsidRPr="00E13F47" w:rsidRDefault="00FC1662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 Гуково </w:t>
            </w:r>
          </w:p>
        </w:tc>
        <w:tc>
          <w:tcPr>
            <w:tcW w:w="2197" w:type="dxa"/>
          </w:tcPr>
          <w:p w:rsidR="00FC1662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6516AF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Боковский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6516AF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Аксайский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B5033" w:rsidRPr="00E13F47" w:rsidRDefault="004824FF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C70002" w:rsidRPr="00E13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5033" w:rsidTr="00E93620">
        <w:tc>
          <w:tcPr>
            <w:tcW w:w="4715" w:type="dxa"/>
          </w:tcPr>
          <w:p w:rsidR="00AB5033" w:rsidRPr="00E13F47" w:rsidRDefault="006516AF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Родионов</w:t>
            </w:r>
            <w:r w:rsidR="00B947B6" w:rsidRPr="00E13F47">
              <w:rPr>
                <w:rFonts w:ascii="Times New Roman" w:hAnsi="Times New Roman" w:cs="Times New Roman"/>
                <w:sz w:val="20"/>
                <w:szCs w:val="20"/>
              </w:rPr>
              <w:t>о-Несветайский</w:t>
            </w:r>
            <w:proofErr w:type="spellEnd"/>
            <w:r w:rsidR="00B947B6"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AB5033" w:rsidRPr="00E13F47" w:rsidRDefault="00C7000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24,17</w:t>
            </w:r>
          </w:p>
        </w:tc>
      </w:tr>
      <w:tr w:rsidR="00C70002" w:rsidTr="00E93620">
        <w:tc>
          <w:tcPr>
            <w:tcW w:w="4715" w:type="dxa"/>
          </w:tcPr>
          <w:p w:rsidR="00C70002" w:rsidRPr="00E13F47" w:rsidRDefault="00C70002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</w:p>
        </w:tc>
        <w:tc>
          <w:tcPr>
            <w:tcW w:w="2197" w:type="dxa"/>
          </w:tcPr>
          <w:p w:rsidR="00C70002" w:rsidRPr="00E13F47" w:rsidRDefault="00C7000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</w:tr>
      <w:tr w:rsidR="00B947B6" w:rsidTr="00E93620">
        <w:tc>
          <w:tcPr>
            <w:tcW w:w="4715" w:type="dxa"/>
          </w:tcPr>
          <w:p w:rsidR="00B947B6" w:rsidRPr="00E13F47" w:rsidRDefault="00B947B6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Заветинский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B947B6" w:rsidRPr="00E13F47" w:rsidRDefault="00C7000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B947B6" w:rsidTr="00E93620">
        <w:tc>
          <w:tcPr>
            <w:tcW w:w="4715" w:type="dxa"/>
          </w:tcPr>
          <w:p w:rsidR="00B947B6" w:rsidRPr="00E13F47" w:rsidRDefault="00B947B6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Константиновский район </w:t>
            </w:r>
          </w:p>
        </w:tc>
        <w:tc>
          <w:tcPr>
            <w:tcW w:w="2197" w:type="dxa"/>
          </w:tcPr>
          <w:p w:rsidR="00B947B6" w:rsidRPr="00E13F47" w:rsidRDefault="00C7000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27,47</w:t>
            </w:r>
          </w:p>
        </w:tc>
      </w:tr>
      <w:tr w:rsidR="00C14C50" w:rsidTr="00E93620">
        <w:tc>
          <w:tcPr>
            <w:tcW w:w="4715" w:type="dxa"/>
          </w:tcPr>
          <w:p w:rsidR="00C14C50" w:rsidRPr="00E13F47" w:rsidRDefault="00C14C50" w:rsidP="00C7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E13F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97" w:type="dxa"/>
          </w:tcPr>
          <w:p w:rsidR="00C14C50" w:rsidRPr="00E13F47" w:rsidRDefault="00C70002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</w:tbl>
    <w:p w:rsidR="00A1696F" w:rsidRDefault="00A1696F" w:rsidP="0034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696F" w:rsidRPr="00A1696F" w:rsidRDefault="00280668" w:rsidP="00956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0A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30% 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детей от общего количества поступлений получили б</w:t>
      </w:r>
      <w:r w:rsidR="004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 Ростова-на-Дону</w:t>
      </w:r>
      <w:r w:rsidR="0095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Азова, Новочеркасска, Донецка,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Зверево</w:t>
      </w:r>
      <w:proofErr w:type="gramEnd"/>
      <w:r w:rsidR="004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Куйбыше</w:t>
      </w:r>
      <w:r w:rsidR="0095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="0009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6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Зерноградского</w:t>
      </w:r>
      <w:r w:rsidR="0001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696F" w:rsidRPr="00A16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E1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</w:t>
      </w:r>
      <w:r w:rsidR="00956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4A3" w:rsidRDefault="003034DE" w:rsidP="0082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4C">
        <w:rPr>
          <w:rFonts w:ascii="Times New Roman" w:hAnsi="Times New Roman" w:cs="Times New Roman"/>
          <w:sz w:val="24"/>
          <w:szCs w:val="24"/>
        </w:rPr>
        <w:t xml:space="preserve">В отчётах </w:t>
      </w:r>
      <w:r w:rsidR="008C7FD7" w:rsidRPr="0082514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82514C">
        <w:rPr>
          <w:rFonts w:ascii="Times New Roman" w:hAnsi="Times New Roman" w:cs="Times New Roman"/>
          <w:sz w:val="24"/>
          <w:szCs w:val="24"/>
        </w:rPr>
        <w:t xml:space="preserve">прозвучала оценка поступившей литературы для детей: </w:t>
      </w:r>
      <w:r w:rsidR="0082514C" w:rsidRPr="0082514C">
        <w:rPr>
          <w:rFonts w:ascii="Times New Roman" w:hAnsi="Times New Roman" w:cs="Times New Roman"/>
          <w:sz w:val="24"/>
          <w:szCs w:val="24"/>
        </w:rPr>
        <w:t xml:space="preserve">в основном книги по школьной программе и внеклассному чтению, </w:t>
      </w:r>
      <w:r w:rsidR="00780108" w:rsidRPr="0082514C">
        <w:rPr>
          <w:rFonts w:ascii="Times New Roman" w:hAnsi="Times New Roman" w:cs="Times New Roman"/>
          <w:sz w:val="24"/>
          <w:szCs w:val="24"/>
        </w:rPr>
        <w:t>мало</w:t>
      </w:r>
      <w:r w:rsidR="0082514C" w:rsidRPr="0082514C">
        <w:rPr>
          <w:rFonts w:ascii="Times New Roman" w:hAnsi="Times New Roman" w:cs="Times New Roman"/>
          <w:sz w:val="24"/>
          <w:szCs w:val="24"/>
        </w:rPr>
        <w:t xml:space="preserve"> актуальных </w:t>
      </w:r>
      <w:r w:rsidR="00780108" w:rsidRPr="0082514C">
        <w:rPr>
          <w:rFonts w:ascii="Times New Roman" w:hAnsi="Times New Roman" w:cs="Times New Roman"/>
          <w:sz w:val="24"/>
          <w:szCs w:val="24"/>
        </w:rPr>
        <w:t xml:space="preserve"> новинок современной детской прозы и </w:t>
      </w:r>
      <w:r w:rsidRPr="0082514C">
        <w:rPr>
          <w:rFonts w:ascii="Times New Roman" w:hAnsi="Times New Roman" w:cs="Times New Roman"/>
          <w:sz w:val="24"/>
          <w:szCs w:val="24"/>
        </w:rPr>
        <w:t>поэзии</w:t>
      </w:r>
      <w:r w:rsidR="00780108" w:rsidRPr="0082514C">
        <w:rPr>
          <w:rFonts w:ascii="Times New Roman" w:hAnsi="Times New Roman" w:cs="Times New Roman"/>
          <w:sz w:val="24"/>
          <w:szCs w:val="24"/>
        </w:rPr>
        <w:t xml:space="preserve">. </w:t>
      </w:r>
      <w:r w:rsidRPr="0082514C">
        <w:rPr>
          <w:rFonts w:ascii="Times New Roman" w:hAnsi="Times New Roman" w:cs="Times New Roman"/>
          <w:sz w:val="24"/>
          <w:szCs w:val="24"/>
        </w:rPr>
        <w:t>Практически во всех библиотеках с</w:t>
      </w:r>
      <w:r w:rsidR="00780108" w:rsidRPr="0082514C">
        <w:rPr>
          <w:rFonts w:ascii="Times New Roman" w:hAnsi="Times New Roman" w:cs="Times New Roman"/>
          <w:sz w:val="24"/>
          <w:szCs w:val="24"/>
        </w:rPr>
        <w:t>ледует обновить краеведческий фонд, а также фонд по отраслям знаний новыми красочными популярными изданиями.</w:t>
      </w:r>
      <w:r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99D" w:rsidRPr="0082514C" w:rsidRDefault="003034DE" w:rsidP="008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текущих </w:t>
      </w:r>
      <w:r w:rsidR="001C72EC"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приобретениях</w:t>
      </w:r>
      <w:r w:rsidR="00EB58D7"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 для  пользователей, профессионально занимающихся вопросами детск</w:t>
      </w:r>
      <w:r w:rsidR="00EB58D7"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чтения и детской литературы</w:t>
      </w:r>
      <w:r w:rsidRPr="0082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99D" w:rsidRPr="00B20175" w:rsidRDefault="00373B22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75">
        <w:rPr>
          <w:rFonts w:ascii="Times New Roman" w:hAnsi="Times New Roman" w:cs="Times New Roman"/>
          <w:sz w:val="24"/>
          <w:szCs w:val="24"/>
        </w:rPr>
        <w:t>В поступлениях за 2021</w:t>
      </w:r>
      <w:r w:rsidR="0034299D" w:rsidRPr="00B20175">
        <w:rPr>
          <w:rFonts w:ascii="Times New Roman" w:hAnsi="Times New Roman" w:cs="Times New Roman"/>
          <w:sz w:val="24"/>
          <w:szCs w:val="24"/>
        </w:rPr>
        <w:t xml:space="preserve"> г., как и в предыдущие годы, имеется </w:t>
      </w:r>
      <w:r w:rsidR="006C27DB" w:rsidRPr="00B20175">
        <w:rPr>
          <w:rFonts w:ascii="Times New Roman" w:hAnsi="Times New Roman" w:cs="Times New Roman"/>
          <w:sz w:val="24"/>
          <w:szCs w:val="24"/>
        </w:rPr>
        <w:t xml:space="preserve">значительная доля изданий, полученных </w:t>
      </w:r>
      <w:r w:rsidR="0034299D" w:rsidRPr="00B20175">
        <w:rPr>
          <w:rFonts w:ascii="Times New Roman" w:hAnsi="Times New Roman" w:cs="Times New Roman"/>
          <w:sz w:val="24"/>
          <w:szCs w:val="24"/>
        </w:rPr>
        <w:t xml:space="preserve">библиотеками в качестве пожертвований – </w:t>
      </w:r>
      <w:r w:rsidR="0034299D" w:rsidRPr="00B20175">
        <w:rPr>
          <w:rFonts w:ascii="Times New Roman" w:hAnsi="Times New Roman" w:cs="Times New Roman"/>
          <w:b/>
          <w:i/>
          <w:sz w:val="24"/>
          <w:szCs w:val="24"/>
        </w:rPr>
        <w:t>«народное комплектование»</w:t>
      </w:r>
      <w:r w:rsidR="0034299D" w:rsidRPr="00B20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175">
        <w:rPr>
          <w:rFonts w:ascii="Times New Roman" w:hAnsi="Times New Roman" w:cs="Times New Roman"/>
          <w:sz w:val="24"/>
          <w:szCs w:val="24"/>
        </w:rPr>
        <w:t>Библиотек</w:t>
      </w:r>
      <w:r w:rsidR="00CB6E90">
        <w:rPr>
          <w:rFonts w:ascii="Times New Roman" w:hAnsi="Times New Roman" w:cs="Times New Roman"/>
          <w:sz w:val="24"/>
          <w:szCs w:val="24"/>
        </w:rPr>
        <w:t>и активно работают с дарителями, как с индивидуальными, так и с организациями.</w:t>
      </w:r>
      <w:proofErr w:type="gramEnd"/>
      <w:r w:rsidRPr="00B20175">
        <w:rPr>
          <w:rFonts w:ascii="Times New Roman" w:hAnsi="Times New Roman" w:cs="Times New Roman"/>
          <w:sz w:val="24"/>
          <w:szCs w:val="24"/>
        </w:rPr>
        <w:t xml:space="preserve"> </w:t>
      </w:r>
      <w:r w:rsidR="00660E34">
        <w:rPr>
          <w:rFonts w:ascii="Times New Roman" w:hAnsi="Times New Roman" w:cs="Times New Roman"/>
          <w:sz w:val="24"/>
          <w:szCs w:val="24"/>
        </w:rPr>
        <w:t>А</w:t>
      </w:r>
      <w:r w:rsidR="00B20175" w:rsidRPr="00B20175">
        <w:rPr>
          <w:rFonts w:ascii="Times New Roman" w:hAnsi="Times New Roman" w:cs="Times New Roman"/>
          <w:sz w:val="24"/>
          <w:szCs w:val="24"/>
        </w:rPr>
        <w:t>кция «Дарите книги с любовью»,</w:t>
      </w:r>
      <w:r w:rsidR="00660E34">
        <w:rPr>
          <w:rFonts w:ascii="Times New Roman" w:hAnsi="Times New Roman" w:cs="Times New Roman"/>
          <w:sz w:val="24"/>
          <w:szCs w:val="24"/>
        </w:rPr>
        <w:t xml:space="preserve"> ставшая доброй традицией,</w:t>
      </w:r>
      <w:r w:rsidR="00B20175" w:rsidRPr="00B20175">
        <w:rPr>
          <w:rFonts w:ascii="Times New Roman" w:hAnsi="Times New Roman" w:cs="Times New Roman"/>
          <w:sz w:val="24"/>
          <w:szCs w:val="24"/>
        </w:rPr>
        <w:t xml:space="preserve"> </w:t>
      </w:r>
      <w:r w:rsidR="00C15632">
        <w:rPr>
          <w:rFonts w:ascii="Times New Roman" w:hAnsi="Times New Roman" w:cs="Times New Roman"/>
          <w:sz w:val="24"/>
          <w:szCs w:val="24"/>
        </w:rPr>
        <w:t xml:space="preserve">стартует 14 февраля и продолжается </w:t>
      </w:r>
      <w:r w:rsidR="00660E34">
        <w:rPr>
          <w:rFonts w:ascii="Times New Roman" w:hAnsi="Times New Roman" w:cs="Times New Roman"/>
          <w:sz w:val="24"/>
          <w:szCs w:val="24"/>
        </w:rPr>
        <w:t>в течение всего года.</w:t>
      </w:r>
    </w:p>
    <w:p w:rsidR="00473970" w:rsidRPr="00C15632" w:rsidRDefault="00C15632" w:rsidP="00C1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поступлениями новой литературы, во всех библиотеках </w:t>
      </w:r>
      <w:r w:rsidR="001228C0" w:rsidRPr="006F30BF">
        <w:rPr>
          <w:rFonts w:ascii="Times New Roman" w:hAnsi="Times New Roman" w:cs="Times New Roman"/>
          <w:sz w:val="24"/>
          <w:szCs w:val="24"/>
        </w:rPr>
        <w:t>проводится р</w:t>
      </w:r>
      <w:r w:rsidR="00F6489B" w:rsidRPr="006F30BF">
        <w:rPr>
          <w:rFonts w:ascii="Times New Roman" w:hAnsi="Times New Roman" w:cs="Times New Roman"/>
          <w:sz w:val="24"/>
          <w:szCs w:val="24"/>
        </w:rPr>
        <w:t>абота по исключению из фондов</w:t>
      </w:r>
      <w:r w:rsidR="001228C0" w:rsidRPr="006F30BF">
        <w:rPr>
          <w:rFonts w:ascii="Times New Roman" w:hAnsi="Times New Roman" w:cs="Times New Roman"/>
          <w:sz w:val="24"/>
          <w:szCs w:val="24"/>
        </w:rPr>
        <w:t xml:space="preserve"> устаревших по содержанию, ветхих, дефектных документов.</w:t>
      </w:r>
      <w:r w:rsidR="00473970" w:rsidRPr="00473970">
        <w:rPr>
          <w:rFonts w:ascii="Times New Roman" w:eastAsiaTheme="majorEastAsia" w:hAnsi="Times New Roman" w:cs="Times New Roman"/>
          <w:color w:val="00B050"/>
          <w:kern w:val="24"/>
          <w:sz w:val="24"/>
          <w:szCs w:val="24"/>
        </w:rPr>
        <w:t xml:space="preserve"> </w:t>
      </w:r>
      <w:r w:rsidR="00473970" w:rsidRPr="00473970">
        <w:rPr>
          <w:rFonts w:ascii="Times New Roman" w:eastAsiaTheme="majorEastAsia" w:hAnsi="Times New Roman" w:cs="Times New Roman"/>
          <w:kern w:val="24"/>
          <w:sz w:val="24"/>
          <w:szCs w:val="24"/>
        </w:rPr>
        <w:t>Из любого фонда непрофильная или невостребованная литература должна исключаться. На современн</w:t>
      </w:r>
      <w:r w:rsidR="00660E34">
        <w:rPr>
          <w:rFonts w:ascii="Times New Roman" w:eastAsiaTheme="majorEastAsia" w:hAnsi="Times New Roman" w:cs="Times New Roman"/>
          <w:kern w:val="24"/>
          <w:sz w:val="24"/>
          <w:szCs w:val="24"/>
        </w:rPr>
        <w:t>ом этапе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этот </w:t>
      </w:r>
      <w:r w:rsidR="00660E3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процесс ускорился, в связи с модернизацией библиотек и переходом их в статус модельных. </w:t>
      </w:r>
      <w:r w:rsidR="00473970" w:rsidRPr="0047397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</w:p>
    <w:p w:rsidR="00A3447F" w:rsidRPr="00473970" w:rsidRDefault="001228C0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70">
        <w:rPr>
          <w:rFonts w:ascii="Times New Roman" w:hAnsi="Times New Roman" w:cs="Times New Roman"/>
          <w:sz w:val="24"/>
          <w:szCs w:val="24"/>
        </w:rPr>
        <w:t xml:space="preserve"> </w:t>
      </w:r>
      <w:r w:rsidR="00941AD7" w:rsidRPr="00473970">
        <w:rPr>
          <w:rFonts w:ascii="Times New Roman" w:hAnsi="Times New Roman" w:cs="Times New Roman"/>
          <w:sz w:val="24"/>
          <w:szCs w:val="24"/>
        </w:rPr>
        <w:t>Выбытие документов из фонда в 20</w:t>
      </w:r>
      <w:r w:rsidR="00CA3290" w:rsidRPr="00473970">
        <w:rPr>
          <w:rFonts w:ascii="Times New Roman" w:hAnsi="Times New Roman" w:cs="Times New Roman"/>
          <w:sz w:val="24"/>
          <w:szCs w:val="24"/>
        </w:rPr>
        <w:t>2</w:t>
      </w:r>
      <w:r w:rsidR="00473970" w:rsidRPr="00473970">
        <w:rPr>
          <w:rFonts w:ascii="Times New Roman" w:hAnsi="Times New Roman" w:cs="Times New Roman"/>
          <w:sz w:val="24"/>
          <w:szCs w:val="24"/>
        </w:rPr>
        <w:t>1</w:t>
      </w:r>
      <w:r w:rsidR="00941AD7" w:rsidRPr="00473970">
        <w:rPr>
          <w:rFonts w:ascii="Times New Roman" w:hAnsi="Times New Roman" w:cs="Times New Roman"/>
          <w:sz w:val="24"/>
          <w:szCs w:val="24"/>
        </w:rPr>
        <w:t xml:space="preserve"> году в 1,</w:t>
      </w:r>
      <w:r w:rsidR="00CA3290" w:rsidRPr="00473970">
        <w:rPr>
          <w:rFonts w:ascii="Times New Roman" w:hAnsi="Times New Roman" w:cs="Times New Roman"/>
          <w:sz w:val="24"/>
          <w:szCs w:val="24"/>
        </w:rPr>
        <w:t>4</w:t>
      </w:r>
      <w:r w:rsidR="00473970" w:rsidRPr="00473970">
        <w:rPr>
          <w:rFonts w:ascii="Times New Roman" w:hAnsi="Times New Roman" w:cs="Times New Roman"/>
          <w:sz w:val="24"/>
          <w:szCs w:val="24"/>
        </w:rPr>
        <w:t>2</w:t>
      </w:r>
      <w:r w:rsidR="0013170A" w:rsidRPr="00473970">
        <w:rPr>
          <w:rFonts w:ascii="Times New Roman" w:hAnsi="Times New Roman" w:cs="Times New Roman"/>
          <w:sz w:val="24"/>
          <w:szCs w:val="24"/>
        </w:rPr>
        <w:t xml:space="preserve"> раз</w:t>
      </w:r>
      <w:r w:rsidR="00473970" w:rsidRPr="00473970">
        <w:rPr>
          <w:rFonts w:ascii="Times New Roman" w:hAnsi="Times New Roman" w:cs="Times New Roman"/>
          <w:sz w:val="24"/>
          <w:szCs w:val="24"/>
        </w:rPr>
        <w:t>а</w:t>
      </w:r>
      <w:r w:rsidR="0013170A" w:rsidRPr="00473970">
        <w:rPr>
          <w:rFonts w:ascii="Times New Roman" w:hAnsi="Times New Roman" w:cs="Times New Roman"/>
          <w:sz w:val="24"/>
          <w:szCs w:val="24"/>
        </w:rPr>
        <w:t xml:space="preserve"> </w:t>
      </w:r>
      <w:r w:rsidR="0013170A" w:rsidRPr="00473970">
        <w:rPr>
          <w:rFonts w:ascii="Times New Roman" w:hAnsi="Times New Roman" w:cs="Times New Roman"/>
          <w:b/>
          <w:sz w:val="24"/>
          <w:szCs w:val="24"/>
        </w:rPr>
        <w:t>превышает поступление</w:t>
      </w:r>
      <w:r w:rsidR="0013170A" w:rsidRPr="00473970">
        <w:rPr>
          <w:rFonts w:ascii="Times New Roman" w:hAnsi="Times New Roman" w:cs="Times New Roman"/>
          <w:sz w:val="24"/>
          <w:szCs w:val="24"/>
        </w:rPr>
        <w:t xml:space="preserve">, как и </w:t>
      </w:r>
      <w:r w:rsidR="00D3781F" w:rsidRPr="00473970">
        <w:rPr>
          <w:rFonts w:ascii="Times New Roman" w:hAnsi="Times New Roman" w:cs="Times New Roman"/>
          <w:sz w:val="24"/>
          <w:szCs w:val="24"/>
        </w:rPr>
        <w:t xml:space="preserve">в </w:t>
      </w:r>
      <w:r w:rsidR="0013170A" w:rsidRPr="00473970">
        <w:rPr>
          <w:rFonts w:ascii="Times New Roman" w:hAnsi="Times New Roman" w:cs="Times New Roman"/>
          <w:sz w:val="24"/>
          <w:szCs w:val="24"/>
        </w:rPr>
        <w:t>предыдущие годы</w:t>
      </w:r>
      <w:r w:rsidR="00F6489B" w:rsidRPr="00473970">
        <w:rPr>
          <w:rFonts w:ascii="Times New Roman" w:hAnsi="Times New Roman" w:cs="Times New Roman"/>
          <w:sz w:val="24"/>
          <w:szCs w:val="24"/>
        </w:rPr>
        <w:t xml:space="preserve"> (см. Таблицу 2.)</w:t>
      </w:r>
      <w:r w:rsidR="0013170A" w:rsidRPr="00473970">
        <w:rPr>
          <w:rFonts w:ascii="Times New Roman" w:hAnsi="Times New Roman" w:cs="Times New Roman"/>
          <w:sz w:val="24"/>
          <w:szCs w:val="24"/>
        </w:rPr>
        <w:t>.</w:t>
      </w:r>
      <w:r w:rsidR="00941AD7" w:rsidRPr="0047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39" w:rsidRPr="006F30BF" w:rsidRDefault="00A3447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BF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9641CC" w:rsidRPr="006F30BF">
        <w:rPr>
          <w:rStyle w:val="a6"/>
          <w:rFonts w:ascii="Times New Roman" w:hAnsi="Times New Roman" w:cs="Times New Roman"/>
          <w:sz w:val="24"/>
          <w:szCs w:val="24"/>
        </w:rPr>
        <w:t xml:space="preserve">. Обновление и </w:t>
      </w:r>
      <w:proofErr w:type="spellStart"/>
      <w:r w:rsidR="009641CC" w:rsidRPr="006F30BF">
        <w:rPr>
          <w:rStyle w:val="a6"/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="009641CC" w:rsidRPr="006F30BF">
        <w:rPr>
          <w:rStyle w:val="a6"/>
          <w:rFonts w:ascii="Times New Roman" w:hAnsi="Times New Roman" w:cs="Times New Roman"/>
          <w:sz w:val="24"/>
          <w:szCs w:val="24"/>
        </w:rPr>
        <w:t xml:space="preserve"> фонда</w:t>
      </w:r>
      <w:r w:rsidR="001228C0" w:rsidRPr="006F30BF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E4734D" w:rsidRPr="00237CBC" w:rsidRDefault="00941AD7" w:rsidP="00584C61">
      <w:pPr>
        <w:pStyle w:val="a5"/>
        <w:spacing w:before="0" w:beforeAutospacing="0" w:after="0" w:afterAutospacing="0"/>
        <w:ind w:firstLine="709"/>
        <w:jc w:val="both"/>
      </w:pPr>
      <w:r w:rsidRPr="00237CBC">
        <w:t xml:space="preserve">Обновление фонда </w:t>
      </w:r>
      <w:r w:rsidR="000E50B4" w:rsidRPr="00237CBC">
        <w:t>–</w:t>
      </w:r>
      <w:r w:rsidRPr="00237CBC">
        <w:t xml:space="preserve"> это один из важнейших показателей качественной оценки деятельности библиотеки, процесс его формирования путем приобретения новых документов и исключения ветхих, утративших читательский спрос. </w:t>
      </w:r>
      <w:r w:rsidR="00430B59" w:rsidRPr="00237CBC">
        <w:t>В 20</w:t>
      </w:r>
      <w:r w:rsidR="0038761D" w:rsidRPr="00237CBC">
        <w:t>2</w:t>
      </w:r>
      <w:r w:rsidR="00237CBC" w:rsidRPr="00237CBC">
        <w:t>1</w:t>
      </w:r>
      <w:r w:rsidR="00430B59" w:rsidRPr="00237CBC">
        <w:t xml:space="preserve"> году коэффициент </w:t>
      </w:r>
      <w:proofErr w:type="spellStart"/>
      <w:r w:rsidR="00430B59" w:rsidRPr="00237CBC">
        <w:t>обновляемости</w:t>
      </w:r>
      <w:proofErr w:type="spellEnd"/>
      <w:r w:rsidR="00430B59" w:rsidRPr="00237CBC">
        <w:t xml:space="preserve"> фонда </w:t>
      </w:r>
      <w:r w:rsidR="0052316F" w:rsidRPr="00237CBC">
        <w:t>детских библиотек области</w:t>
      </w:r>
      <w:r w:rsidR="00D54154" w:rsidRPr="00237CBC">
        <w:t xml:space="preserve"> </w:t>
      </w:r>
      <w:r w:rsidR="00237CBC" w:rsidRPr="00237CBC">
        <w:t>снова уменьшился</w:t>
      </w:r>
      <w:r w:rsidR="000E50B4" w:rsidRPr="00237CBC">
        <w:t xml:space="preserve"> </w:t>
      </w:r>
      <w:r w:rsidR="0038761D" w:rsidRPr="00237CBC">
        <w:t>в сравнении с 20</w:t>
      </w:r>
      <w:r w:rsidR="00237CBC" w:rsidRPr="00237CBC">
        <w:t>20</w:t>
      </w:r>
      <w:r w:rsidR="0038761D" w:rsidRPr="00237CBC">
        <w:t xml:space="preserve"> годом </w:t>
      </w:r>
      <w:r w:rsidR="00AA33C0" w:rsidRPr="00237CBC">
        <w:t xml:space="preserve">и </w:t>
      </w:r>
      <w:r w:rsidR="002048F2" w:rsidRPr="00237CBC">
        <w:t>составил</w:t>
      </w:r>
      <w:r w:rsidR="000E50B4" w:rsidRPr="00237CBC">
        <w:t xml:space="preserve"> –</w:t>
      </w:r>
      <w:r w:rsidR="00430B59" w:rsidRPr="00237CBC">
        <w:t xml:space="preserve"> </w:t>
      </w:r>
      <w:r w:rsidR="00D54154" w:rsidRPr="00237CBC">
        <w:t>2,</w:t>
      </w:r>
      <w:r w:rsidR="00237CBC" w:rsidRPr="00237CBC">
        <w:t>4</w:t>
      </w:r>
      <w:r w:rsidR="001C72EC" w:rsidRPr="00237CBC">
        <w:t xml:space="preserve"> </w:t>
      </w:r>
      <w:r w:rsidR="00AA33C0" w:rsidRPr="00237CBC">
        <w:t>%</w:t>
      </w:r>
      <w:r w:rsidR="000E6DAD" w:rsidRPr="00237CBC">
        <w:t xml:space="preserve"> (см. Таблицу </w:t>
      </w:r>
      <w:r w:rsidR="009C49CD" w:rsidRPr="00237CBC">
        <w:t>2</w:t>
      </w:r>
      <w:r w:rsidR="000E6DAD" w:rsidRPr="00237CBC">
        <w:t>.)</w:t>
      </w:r>
      <w:r w:rsidR="00AA33C0" w:rsidRPr="00237CBC">
        <w:t xml:space="preserve">, </w:t>
      </w:r>
      <w:r w:rsidR="00D54154" w:rsidRPr="00237CBC">
        <w:t>что</w:t>
      </w:r>
      <w:r w:rsidR="00AA33C0" w:rsidRPr="00237CBC">
        <w:t xml:space="preserve"> значительно ниже рекомендуемого (5%)</w:t>
      </w:r>
      <w:r w:rsidR="000E6DAD" w:rsidRPr="00237CBC">
        <w:t xml:space="preserve"> - «Руководство для детских библиотек России».</w:t>
      </w:r>
      <w:r w:rsidR="00F76D01" w:rsidRPr="00237CBC">
        <w:t xml:space="preserve"> </w:t>
      </w:r>
    </w:p>
    <w:p w:rsidR="00A3447F" w:rsidRPr="0063202E" w:rsidRDefault="00E4734D" w:rsidP="0058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F30BF">
        <w:rPr>
          <w:rFonts w:ascii="Times New Roman" w:hAnsi="Times New Roman" w:cs="Times New Roman"/>
          <w:sz w:val="24"/>
          <w:szCs w:val="24"/>
        </w:rPr>
        <w:t>Оценить оптимальность библиотечного фонда, необходимого для качественного обслуживания населения, помогает показатель «</w:t>
      </w:r>
      <w:proofErr w:type="spellStart"/>
      <w:r w:rsidRPr="006F30BF">
        <w:rPr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Pr="006F30BF">
        <w:rPr>
          <w:rFonts w:ascii="Times New Roman" w:hAnsi="Times New Roman" w:cs="Times New Roman"/>
          <w:sz w:val="24"/>
          <w:szCs w:val="24"/>
        </w:rPr>
        <w:t>»</w:t>
      </w:r>
      <w:r w:rsidR="008517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176F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="0085176F">
        <w:rPr>
          <w:rFonts w:ascii="Times New Roman" w:hAnsi="Times New Roman" w:cs="Times New Roman"/>
          <w:sz w:val="24"/>
          <w:szCs w:val="24"/>
        </w:rPr>
        <w:t>, достаточность)</w:t>
      </w:r>
      <w:r w:rsidRPr="006F30BF">
        <w:rPr>
          <w:rFonts w:ascii="Times New Roman" w:hAnsi="Times New Roman" w:cs="Times New Roman"/>
          <w:sz w:val="24"/>
          <w:szCs w:val="24"/>
        </w:rPr>
        <w:t xml:space="preserve">, показывающий количество документов </w:t>
      </w:r>
      <w:r w:rsidRPr="006F30BF">
        <w:rPr>
          <w:rFonts w:ascii="Times New Roman" w:hAnsi="Times New Roman" w:cs="Times New Roman"/>
          <w:sz w:val="24"/>
          <w:szCs w:val="24"/>
        </w:rPr>
        <w:lastRenderedPageBreak/>
        <w:t>библиотечного фонда, приходящихся на одного пользователя</w:t>
      </w:r>
      <w:r w:rsidR="00BD723E" w:rsidRPr="006F30BF">
        <w:rPr>
          <w:rFonts w:ascii="Times New Roman" w:hAnsi="Times New Roman" w:cs="Times New Roman"/>
          <w:sz w:val="24"/>
          <w:szCs w:val="24"/>
        </w:rPr>
        <w:t>.</w:t>
      </w:r>
      <w:r w:rsidR="00BD723E" w:rsidRPr="006320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D723E" w:rsidRPr="00356A54">
        <w:rPr>
          <w:rFonts w:ascii="Times New Roman" w:hAnsi="Times New Roman" w:cs="Times New Roman"/>
          <w:sz w:val="24"/>
          <w:szCs w:val="24"/>
        </w:rPr>
        <w:t>В 2</w:t>
      </w:r>
      <w:r w:rsidR="001C72EC" w:rsidRPr="00356A54">
        <w:rPr>
          <w:rFonts w:ascii="Times New Roman" w:hAnsi="Times New Roman" w:cs="Times New Roman"/>
          <w:sz w:val="24"/>
          <w:szCs w:val="24"/>
        </w:rPr>
        <w:t>02</w:t>
      </w:r>
      <w:r w:rsidR="00356A54" w:rsidRPr="00356A54">
        <w:rPr>
          <w:rFonts w:ascii="Times New Roman" w:hAnsi="Times New Roman" w:cs="Times New Roman"/>
          <w:sz w:val="24"/>
          <w:szCs w:val="24"/>
        </w:rPr>
        <w:t>1</w:t>
      </w:r>
      <w:r w:rsidR="00BD723E" w:rsidRPr="00356A54">
        <w:rPr>
          <w:rFonts w:ascii="Times New Roman" w:hAnsi="Times New Roman" w:cs="Times New Roman"/>
          <w:sz w:val="24"/>
          <w:szCs w:val="24"/>
        </w:rPr>
        <w:t xml:space="preserve"> г</w:t>
      </w:r>
      <w:r w:rsidR="00EE6F42" w:rsidRPr="00356A54">
        <w:rPr>
          <w:rFonts w:ascii="Times New Roman" w:hAnsi="Times New Roman" w:cs="Times New Roman"/>
          <w:sz w:val="24"/>
          <w:szCs w:val="24"/>
        </w:rPr>
        <w:t xml:space="preserve">оду показатель составил – </w:t>
      </w:r>
      <w:r w:rsidR="00356A54" w:rsidRPr="00356A54">
        <w:rPr>
          <w:rFonts w:ascii="Times New Roman" w:hAnsi="Times New Roman" w:cs="Times New Roman"/>
          <w:sz w:val="24"/>
          <w:szCs w:val="24"/>
        </w:rPr>
        <w:t>9,01</w:t>
      </w:r>
      <w:r w:rsidR="00EE6F42" w:rsidRPr="00356A54">
        <w:rPr>
          <w:rFonts w:ascii="Times New Roman" w:hAnsi="Times New Roman" w:cs="Times New Roman"/>
          <w:sz w:val="24"/>
          <w:szCs w:val="24"/>
        </w:rPr>
        <w:t xml:space="preserve">, что соответствует рекомендуемому нормативу – 8-12. </w:t>
      </w:r>
    </w:p>
    <w:p w:rsidR="006077D5" w:rsidRPr="00523C91" w:rsidRDefault="00A3447F" w:rsidP="00523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91">
        <w:rPr>
          <w:rFonts w:ascii="Times New Roman" w:hAnsi="Times New Roman" w:cs="Times New Roman"/>
          <w:b/>
          <w:sz w:val="24"/>
          <w:szCs w:val="24"/>
        </w:rPr>
        <w:t>3</w:t>
      </w:r>
      <w:r w:rsidR="0052316F" w:rsidRPr="00523C91">
        <w:rPr>
          <w:rFonts w:ascii="Times New Roman" w:hAnsi="Times New Roman" w:cs="Times New Roman"/>
          <w:b/>
          <w:sz w:val="24"/>
          <w:szCs w:val="24"/>
        </w:rPr>
        <w:t xml:space="preserve">. Качественный состав фонда: </w:t>
      </w:r>
      <w:r w:rsidR="0052316F" w:rsidRPr="00523C91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523C91" w:rsidRPr="00523C91">
        <w:rPr>
          <w:rFonts w:ascii="Times New Roman" w:hAnsi="Times New Roman" w:cs="Times New Roman"/>
          <w:sz w:val="24"/>
          <w:szCs w:val="24"/>
        </w:rPr>
        <w:t>семь</w:t>
      </w:r>
      <w:r w:rsidR="002E6CDD" w:rsidRPr="00523C91">
        <w:rPr>
          <w:rFonts w:ascii="Times New Roman" w:hAnsi="Times New Roman" w:cs="Times New Roman"/>
          <w:sz w:val="24"/>
          <w:szCs w:val="24"/>
        </w:rPr>
        <w:t xml:space="preserve"> лет</w:t>
      </w:r>
      <w:r w:rsidR="0052316F" w:rsidRPr="00523C91">
        <w:rPr>
          <w:rFonts w:ascii="Times New Roman" w:hAnsi="Times New Roman" w:cs="Times New Roman"/>
          <w:sz w:val="24"/>
          <w:szCs w:val="24"/>
        </w:rPr>
        <w:t xml:space="preserve"> существенно не изменился. 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134"/>
        <w:gridCol w:w="1134"/>
        <w:gridCol w:w="1134"/>
        <w:gridCol w:w="1134"/>
      </w:tblGrid>
      <w:tr w:rsidR="00523C91" w:rsidRPr="00523C91" w:rsidTr="00100FB7">
        <w:tc>
          <w:tcPr>
            <w:tcW w:w="1560" w:type="dxa"/>
            <w:vMerge w:val="restart"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>виды изданий</w:t>
            </w:r>
          </w:p>
        </w:tc>
        <w:tc>
          <w:tcPr>
            <w:tcW w:w="8080" w:type="dxa"/>
            <w:gridSpan w:val="7"/>
          </w:tcPr>
          <w:p w:rsidR="00514A16" w:rsidRPr="00523C91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экземпляров  в муниципальных детских библиотеках РО    </w:t>
            </w:r>
          </w:p>
        </w:tc>
      </w:tr>
      <w:tr w:rsidR="00523C91" w:rsidRPr="00523C91" w:rsidTr="00100FB7">
        <w:tc>
          <w:tcPr>
            <w:tcW w:w="1560" w:type="dxa"/>
            <w:vMerge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23C91" w:rsidRPr="00523C91" w:rsidTr="00100FB7">
        <w:tc>
          <w:tcPr>
            <w:tcW w:w="1560" w:type="dxa"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документы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2327683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99,04%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2311455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99,04%</w:t>
            </w:r>
          </w:p>
        </w:tc>
        <w:tc>
          <w:tcPr>
            <w:tcW w:w="1276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2200708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99,036%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2174850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99,036%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2134190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99,23%</w:t>
            </w:r>
          </w:p>
        </w:tc>
        <w:tc>
          <w:tcPr>
            <w:tcW w:w="1134" w:type="dxa"/>
          </w:tcPr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2116700</w:t>
            </w:r>
          </w:p>
          <w:p w:rsidR="00514A16" w:rsidRPr="00523C91" w:rsidRDefault="00FA3BC9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  <w:r w:rsidR="00514A16" w:rsidRPr="00523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14A16" w:rsidRDefault="00523C91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  <w:r w:rsidR="00BB7ECA" w:rsidRPr="00523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3C91" w:rsidRPr="00523C91" w:rsidRDefault="00523C91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  <w:r w:rsidR="00E17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C91" w:rsidRPr="00523C91" w:rsidTr="00100FB7">
        <w:tc>
          <w:tcPr>
            <w:tcW w:w="1560" w:type="dxa"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документы на съёмных носителях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76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8588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0,41%</w:t>
            </w:r>
          </w:p>
        </w:tc>
        <w:tc>
          <w:tcPr>
            <w:tcW w:w="1134" w:type="dxa"/>
          </w:tcPr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9110</w:t>
            </w:r>
          </w:p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  <w:tc>
          <w:tcPr>
            <w:tcW w:w="1134" w:type="dxa"/>
          </w:tcPr>
          <w:p w:rsidR="00514A16" w:rsidRDefault="00BB7ECA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9270</w:t>
            </w:r>
          </w:p>
          <w:p w:rsidR="00523C91" w:rsidRPr="00523C91" w:rsidRDefault="00523C91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0,43%</w:t>
            </w:r>
          </w:p>
        </w:tc>
      </w:tr>
      <w:tr w:rsidR="00523C91" w:rsidRPr="00523C91" w:rsidTr="00100FB7">
        <w:tc>
          <w:tcPr>
            <w:tcW w:w="1560" w:type="dxa"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на микроформах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14A16" w:rsidRPr="00523C91" w:rsidRDefault="00514A16" w:rsidP="00FA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14A16" w:rsidRDefault="00BB7ECA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1739D" w:rsidRPr="00523C91" w:rsidRDefault="00E1739D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523C91" w:rsidRPr="00523C91" w:rsidTr="00100FB7">
        <w:tc>
          <w:tcPr>
            <w:tcW w:w="1560" w:type="dxa"/>
          </w:tcPr>
          <w:p w:rsidR="00514A16" w:rsidRPr="00971C32" w:rsidRDefault="00514A16" w:rsidP="00584C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>аудивизуальные</w:t>
            </w:r>
            <w:proofErr w:type="spellEnd"/>
            <w:r w:rsidRPr="0097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76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7812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1134" w:type="dxa"/>
          </w:tcPr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  <w:p w:rsidR="00514A16" w:rsidRPr="00523C91" w:rsidRDefault="00514A16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  <w:tc>
          <w:tcPr>
            <w:tcW w:w="1134" w:type="dxa"/>
          </w:tcPr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  <w:p w:rsidR="00514A16" w:rsidRPr="00523C91" w:rsidRDefault="00514A16" w:rsidP="00D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A16" w:rsidRDefault="00BB7ECA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1"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  <w:p w:rsidR="00E1739D" w:rsidRPr="00523C91" w:rsidRDefault="00E1739D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</w:tr>
    </w:tbl>
    <w:p w:rsidR="00E036E9" w:rsidRPr="00523C91" w:rsidRDefault="000E244A" w:rsidP="00C15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C91">
        <w:rPr>
          <w:rFonts w:ascii="Times New Roman" w:hAnsi="Times New Roman" w:cs="Times New Roman"/>
          <w:i/>
          <w:sz w:val="24"/>
          <w:szCs w:val="24"/>
        </w:rPr>
        <w:t>Видовой состав фонда  муниципальных детских библиотек Ростовской области</w:t>
      </w:r>
    </w:p>
    <w:p w:rsidR="00CB7094" w:rsidRPr="00C15632" w:rsidRDefault="000E244A" w:rsidP="00C1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91">
        <w:rPr>
          <w:rFonts w:ascii="Times New Roman" w:hAnsi="Times New Roman" w:cs="Times New Roman"/>
          <w:i/>
          <w:sz w:val="24"/>
          <w:szCs w:val="24"/>
        </w:rPr>
        <w:t xml:space="preserve"> за 2015-</w:t>
      </w:r>
      <w:r w:rsidR="00E036E9" w:rsidRPr="00523C91">
        <w:rPr>
          <w:rFonts w:ascii="Times New Roman" w:hAnsi="Times New Roman" w:cs="Times New Roman"/>
          <w:i/>
          <w:sz w:val="24"/>
          <w:szCs w:val="24"/>
        </w:rPr>
        <w:t>2</w:t>
      </w:r>
      <w:r w:rsidR="00523C91" w:rsidRPr="00523C91">
        <w:rPr>
          <w:rFonts w:ascii="Times New Roman" w:hAnsi="Times New Roman" w:cs="Times New Roman"/>
          <w:i/>
          <w:sz w:val="24"/>
          <w:szCs w:val="24"/>
        </w:rPr>
        <w:t>1</w:t>
      </w:r>
      <w:r w:rsidRPr="00523C91">
        <w:rPr>
          <w:rFonts w:ascii="Times New Roman" w:hAnsi="Times New Roman" w:cs="Times New Roman"/>
          <w:i/>
          <w:sz w:val="24"/>
          <w:szCs w:val="24"/>
        </w:rPr>
        <w:t xml:space="preserve"> гг.</w:t>
      </w:r>
      <w:r w:rsidRPr="00523C91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FA69C6">
        <w:rPr>
          <w:rFonts w:ascii="Times New Roman" w:hAnsi="Times New Roman" w:cs="Times New Roman"/>
          <w:sz w:val="24"/>
          <w:szCs w:val="24"/>
        </w:rPr>
        <w:t>4</w:t>
      </w:r>
      <w:r w:rsidR="00971C32">
        <w:rPr>
          <w:rFonts w:ascii="Times New Roman" w:hAnsi="Times New Roman" w:cs="Times New Roman"/>
          <w:sz w:val="24"/>
          <w:szCs w:val="24"/>
        </w:rPr>
        <w:t>.)</w:t>
      </w:r>
    </w:p>
    <w:p w:rsidR="00DB5DD3" w:rsidRPr="0085176F" w:rsidRDefault="00BD723E" w:rsidP="0048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76F">
        <w:rPr>
          <w:rFonts w:ascii="Times New Roman" w:hAnsi="Times New Roman" w:cs="Times New Roman"/>
          <w:sz w:val="24"/>
          <w:szCs w:val="24"/>
        </w:rPr>
        <w:t>Как видно из</w:t>
      </w:r>
      <w:r w:rsidR="00504F99" w:rsidRPr="0085176F">
        <w:rPr>
          <w:rFonts w:ascii="Times New Roman" w:hAnsi="Times New Roman" w:cs="Times New Roman"/>
          <w:sz w:val="24"/>
          <w:szCs w:val="24"/>
        </w:rPr>
        <w:t xml:space="preserve"> Т</w:t>
      </w:r>
      <w:r w:rsidR="0042404F" w:rsidRPr="0085176F">
        <w:rPr>
          <w:rFonts w:ascii="Times New Roman" w:hAnsi="Times New Roman" w:cs="Times New Roman"/>
          <w:sz w:val="24"/>
          <w:szCs w:val="24"/>
        </w:rPr>
        <w:t>аблицы</w:t>
      </w:r>
      <w:r w:rsidR="00F17D61" w:rsidRPr="0085176F">
        <w:rPr>
          <w:rFonts w:ascii="Times New Roman" w:hAnsi="Times New Roman" w:cs="Times New Roman"/>
          <w:sz w:val="24"/>
          <w:szCs w:val="24"/>
        </w:rPr>
        <w:t xml:space="preserve"> </w:t>
      </w:r>
      <w:r w:rsidR="006077D5" w:rsidRPr="0085176F">
        <w:rPr>
          <w:rFonts w:ascii="Times New Roman" w:hAnsi="Times New Roman" w:cs="Times New Roman"/>
          <w:sz w:val="24"/>
          <w:szCs w:val="24"/>
        </w:rPr>
        <w:t>3</w:t>
      </w:r>
      <w:r w:rsidR="0042404F" w:rsidRPr="0085176F">
        <w:rPr>
          <w:rFonts w:ascii="Times New Roman" w:hAnsi="Times New Roman" w:cs="Times New Roman"/>
          <w:sz w:val="24"/>
          <w:szCs w:val="24"/>
        </w:rPr>
        <w:t>, основу фонда муниципальных детских библиотек Ростовской области составляют печатные документы (</w:t>
      </w:r>
      <w:r w:rsidR="0085176F" w:rsidRPr="0085176F">
        <w:rPr>
          <w:rFonts w:ascii="Times New Roman" w:hAnsi="Times New Roman" w:cs="Times New Roman"/>
          <w:sz w:val="24"/>
          <w:szCs w:val="24"/>
        </w:rPr>
        <w:t>99,21</w:t>
      </w:r>
      <w:r w:rsidR="0042404F" w:rsidRPr="0085176F">
        <w:rPr>
          <w:rFonts w:ascii="Times New Roman" w:hAnsi="Times New Roman" w:cs="Times New Roman"/>
          <w:sz w:val="24"/>
          <w:szCs w:val="24"/>
        </w:rPr>
        <w:t xml:space="preserve">%). </w:t>
      </w:r>
      <w:r w:rsidR="00731290" w:rsidRPr="0085176F">
        <w:rPr>
          <w:rFonts w:ascii="Times New Roman" w:hAnsi="Times New Roman" w:cs="Times New Roman"/>
          <w:sz w:val="24"/>
          <w:szCs w:val="24"/>
        </w:rPr>
        <w:t>Также в фондах присутствуют докум</w:t>
      </w:r>
      <w:r w:rsidR="000E50B4" w:rsidRPr="0085176F">
        <w:rPr>
          <w:rFonts w:ascii="Times New Roman" w:hAnsi="Times New Roman" w:cs="Times New Roman"/>
          <w:sz w:val="24"/>
          <w:szCs w:val="24"/>
        </w:rPr>
        <w:t>енты на электронных носителях (0</w:t>
      </w:r>
      <w:r w:rsidR="00B45E98" w:rsidRPr="0085176F">
        <w:rPr>
          <w:rFonts w:ascii="Times New Roman" w:hAnsi="Times New Roman" w:cs="Times New Roman"/>
          <w:sz w:val="24"/>
          <w:szCs w:val="24"/>
        </w:rPr>
        <w:t>,</w:t>
      </w:r>
      <w:r w:rsidR="0085176F" w:rsidRPr="0085176F">
        <w:rPr>
          <w:rFonts w:ascii="Times New Roman" w:hAnsi="Times New Roman" w:cs="Times New Roman"/>
          <w:sz w:val="24"/>
          <w:szCs w:val="24"/>
        </w:rPr>
        <w:t>43</w:t>
      </w:r>
      <w:r w:rsidR="00731290" w:rsidRPr="0085176F">
        <w:rPr>
          <w:rFonts w:ascii="Times New Roman" w:hAnsi="Times New Roman" w:cs="Times New Roman"/>
          <w:sz w:val="24"/>
          <w:szCs w:val="24"/>
        </w:rPr>
        <w:t>%), аудиовизуальные издания (0,</w:t>
      </w:r>
      <w:r w:rsidR="0085176F" w:rsidRPr="0085176F">
        <w:rPr>
          <w:rFonts w:ascii="Times New Roman" w:hAnsi="Times New Roman" w:cs="Times New Roman"/>
          <w:sz w:val="24"/>
          <w:szCs w:val="24"/>
        </w:rPr>
        <w:t>24</w:t>
      </w:r>
      <w:r w:rsidR="00731290" w:rsidRPr="0085176F">
        <w:rPr>
          <w:rFonts w:ascii="Times New Roman" w:hAnsi="Times New Roman" w:cs="Times New Roman"/>
          <w:sz w:val="24"/>
          <w:szCs w:val="24"/>
        </w:rPr>
        <w:t>%). Появились документы на микроформах (0,0</w:t>
      </w:r>
      <w:r w:rsidR="0085176F" w:rsidRPr="0085176F">
        <w:rPr>
          <w:rFonts w:ascii="Times New Roman" w:hAnsi="Times New Roman" w:cs="Times New Roman"/>
          <w:sz w:val="24"/>
          <w:szCs w:val="24"/>
        </w:rPr>
        <w:t>2</w:t>
      </w:r>
      <w:r w:rsidR="00731290" w:rsidRPr="0085176F">
        <w:rPr>
          <w:rFonts w:ascii="Times New Roman" w:hAnsi="Times New Roman" w:cs="Times New Roman"/>
          <w:sz w:val="24"/>
          <w:szCs w:val="24"/>
        </w:rPr>
        <w:t>%).</w:t>
      </w:r>
    </w:p>
    <w:p w:rsidR="00FC150D" w:rsidRDefault="00030A55" w:rsidP="00FC150D">
      <w:pPr>
        <w:pStyle w:val="a5"/>
        <w:spacing w:before="0" w:beforeAutospacing="0" w:after="0" w:afterAutospacing="0"/>
        <w:ind w:firstLine="708"/>
        <w:jc w:val="both"/>
      </w:pPr>
      <w:r w:rsidRPr="00523C91">
        <w:t>Совокупный б</w:t>
      </w:r>
      <w:r w:rsidR="00CB6BBF" w:rsidRPr="00523C91">
        <w:t xml:space="preserve">иблиотечный фонд </w:t>
      </w:r>
      <w:r w:rsidR="005F5A54" w:rsidRPr="00523C91">
        <w:t>универсален по своему видовому составу. В н</w:t>
      </w:r>
      <w:r w:rsidR="00BD723E" w:rsidRPr="00523C91">
        <w:t>ё</w:t>
      </w:r>
      <w:r w:rsidR="005F5A54" w:rsidRPr="00523C91">
        <w:t>м присутствуют печатные документы (книги, брошюры, детские журналы и газеты), электронные документы на съ</w:t>
      </w:r>
      <w:r w:rsidR="00BD723E" w:rsidRPr="00523C91">
        <w:t>ё</w:t>
      </w:r>
      <w:r w:rsidR="005F5A54" w:rsidRPr="00523C91">
        <w:t>мных носителях и аудиовизуальные издания.</w:t>
      </w:r>
      <w:r w:rsidR="00F47852" w:rsidRPr="00523C91">
        <w:rPr>
          <w:b/>
        </w:rPr>
        <w:t xml:space="preserve"> </w:t>
      </w:r>
      <w:proofErr w:type="gramStart"/>
      <w:r w:rsidR="00E277BA" w:rsidRPr="00523C91">
        <w:t xml:space="preserve">Отраслевой состав фонда детских библиотек области за последние </w:t>
      </w:r>
      <w:r w:rsidR="00660E34">
        <w:t>7</w:t>
      </w:r>
      <w:r w:rsidR="00E277BA" w:rsidRPr="00523C91">
        <w:t xml:space="preserve"> </w:t>
      </w:r>
      <w:r w:rsidRPr="00523C91">
        <w:t>лет</w:t>
      </w:r>
      <w:r w:rsidR="00E277BA" w:rsidRPr="00523C91">
        <w:t xml:space="preserve"> </w:t>
      </w:r>
      <w:r w:rsidR="007B0BF5" w:rsidRPr="00523C91">
        <w:t xml:space="preserve">существенно </w:t>
      </w:r>
      <w:r w:rsidR="00E277BA" w:rsidRPr="00523C91">
        <w:t>не изменился.</w:t>
      </w:r>
      <w:proofErr w:type="gramEnd"/>
      <w:r w:rsidR="00E277BA" w:rsidRPr="00523C91">
        <w:t xml:space="preserve"> Вс</w:t>
      </w:r>
      <w:r w:rsidR="00BD723E" w:rsidRPr="00523C91">
        <w:t>ё</w:t>
      </w:r>
      <w:r w:rsidR="00E277BA" w:rsidRPr="00523C91">
        <w:t xml:space="preserve"> также доминирует художественная литература, которая составляет примерно 70 % от общего фонда, научно-познавательная же литература всех отраслей знания составляет порядка 30 %. </w:t>
      </w:r>
    </w:p>
    <w:p w:rsidR="0085176F" w:rsidRPr="00523C91" w:rsidRDefault="0085176F" w:rsidP="00FC150D">
      <w:pPr>
        <w:pStyle w:val="a5"/>
        <w:spacing w:before="0" w:beforeAutospacing="0" w:after="0" w:afterAutospacing="0"/>
        <w:ind w:firstLine="708"/>
        <w:jc w:val="both"/>
      </w:pPr>
      <w:r>
        <w:t xml:space="preserve">Следует отметить, что в некоторых отчётах встречается </w:t>
      </w:r>
      <w:r w:rsidRPr="002A7858">
        <w:rPr>
          <w:i/>
        </w:rPr>
        <w:t>несоответствие статистических данных по движению фонда</w:t>
      </w:r>
      <w:r>
        <w:t xml:space="preserve">. </w:t>
      </w:r>
      <w:r w:rsidRPr="002A7858">
        <w:rPr>
          <w:u w:val="single"/>
        </w:rPr>
        <w:t>При заполнении</w:t>
      </w:r>
      <w:r w:rsidR="007E528B" w:rsidRPr="002A7858">
        <w:rPr>
          <w:u w:val="single"/>
        </w:rPr>
        <w:t xml:space="preserve"> </w:t>
      </w:r>
      <w:r w:rsidRPr="002A7858">
        <w:rPr>
          <w:u w:val="single"/>
        </w:rPr>
        <w:t xml:space="preserve">отчётных таблиц,  </w:t>
      </w:r>
      <w:r w:rsidR="007E528B" w:rsidRPr="002A7858">
        <w:rPr>
          <w:u w:val="single"/>
        </w:rPr>
        <w:t xml:space="preserve">годовые </w:t>
      </w:r>
      <w:r w:rsidRPr="002A7858">
        <w:rPr>
          <w:u w:val="single"/>
        </w:rPr>
        <w:t xml:space="preserve">показатели   </w:t>
      </w:r>
      <w:r w:rsidR="007E528B" w:rsidRPr="002A7858">
        <w:rPr>
          <w:u w:val="single"/>
        </w:rPr>
        <w:t xml:space="preserve">не должны </w:t>
      </w:r>
      <w:r w:rsidR="00660E34" w:rsidRPr="002A7858">
        <w:rPr>
          <w:u w:val="single"/>
        </w:rPr>
        <w:t>различаться</w:t>
      </w:r>
      <w:r w:rsidR="007E528B" w:rsidRPr="002A7858">
        <w:rPr>
          <w:u w:val="single"/>
        </w:rPr>
        <w:t>.</w:t>
      </w:r>
      <w:r w:rsidRPr="002A7858">
        <w:rPr>
          <w:u w:val="single"/>
        </w:rPr>
        <w:t xml:space="preserve"> </w:t>
      </w:r>
    </w:p>
    <w:p w:rsidR="0016505B" w:rsidRPr="0006204C" w:rsidRDefault="00C804A8" w:rsidP="0016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постепенно трансформируется. Вместе с </w:t>
      </w:r>
      <w:r w:rsidR="00F2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804A8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меняются и сами читатели. Сегодня они хотят иметь максимально широкий доступ к собраниям библиотеки и получать на различных носителях интересующую их информацию, причём в удобное время, оперативно и в одном месте, т.е. при минимуме усилий</w:t>
      </w:r>
      <w:r w:rsidR="000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04C" w:rsidRPr="000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должны быть организованы точки доступа к бесплатным национальным информационным ресурсам (НЭБ, НЭДБ). </w:t>
      </w:r>
    </w:p>
    <w:p w:rsidR="0006204C" w:rsidRDefault="0006204C" w:rsidP="00C8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 «НЭБ Свет» – новый цифровой сервис, решающий проблему свободного доступа школьников к книгам по программе по литературе, внеклассному чтению и современным развивающим книгам.</w:t>
      </w:r>
    </w:p>
    <w:p w:rsidR="0006204C" w:rsidRPr="0016505B" w:rsidRDefault="0016505B" w:rsidP="00C8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«НЭДБ»  - б</w:t>
      </w:r>
      <w:r w:rsidRPr="0016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есплатная легальная еженедельно пополняемая коллекция оцифрованных книг, журналов, газет, диафильмов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и о детях, изданных в России с XVIII по XXI вв. Редкие, старые издания. Удобный поиск, чтение </w:t>
      </w:r>
      <w:proofErr w:type="spellStart"/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>on-line</w:t>
      </w:r>
      <w:proofErr w:type="spellEnd"/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загрузка </w:t>
      </w:r>
      <w:proofErr w:type="spellStart"/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>pdf</w:t>
      </w:r>
      <w:proofErr w:type="spellEnd"/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>. Оператор – Российская государственная </w:t>
      </w:r>
      <w:r w:rsidRPr="0016505B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детская</w:t>
      </w:r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6505B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библиотека</w:t>
      </w:r>
      <w:r w:rsidRPr="0016505B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06204C" w:rsidRPr="0006204C" w:rsidRDefault="0006204C" w:rsidP="0006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Библиотека, обслуживающая детей, любой территории должна иметь возможность получать общероссийские журналы и газеты для детей, а также для специалистов, как в печатном, так и в электронном виде. </w:t>
      </w:r>
    </w:p>
    <w:p w:rsidR="00100CAD" w:rsidRPr="00577819" w:rsidRDefault="00A60220" w:rsidP="00465EE3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3D5EDF">
        <w:t xml:space="preserve">Пытаясь заполнить пробелы в </w:t>
      </w:r>
      <w:proofErr w:type="gramStart"/>
      <w:r w:rsidRPr="003D5EDF">
        <w:t>комплектовании</w:t>
      </w:r>
      <w:proofErr w:type="gramEnd"/>
      <w:r w:rsidRPr="003D5EDF">
        <w:t xml:space="preserve">, детские библиотеки делают ставку на активное использование периодических изданий. </w:t>
      </w:r>
      <w:r w:rsidR="00AA6A84">
        <w:t>Интересна</w:t>
      </w:r>
      <w:r w:rsidR="00577819">
        <w:t>я</w:t>
      </w:r>
      <w:r w:rsidR="00AA6A84">
        <w:t xml:space="preserve"> ситуация </w:t>
      </w:r>
      <w:r w:rsidR="00577819">
        <w:t xml:space="preserve">сложилась </w:t>
      </w:r>
      <w:r w:rsidR="00AA6A84">
        <w:t>с поступлением п</w:t>
      </w:r>
      <w:r w:rsidR="00100CAD" w:rsidRPr="00100CAD">
        <w:t>ериоди</w:t>
      </w:r>
      <w:r w:rsidR="00AA6A84">
        <w:t>ческих изданий</w:t>
      </w:r>
      <w:r w:rsidR="006C093C">
        <w:t xml:space="preserve"> </w:t>
      </w:r>
      <w:r w:rsidR="00AA6A84">
        <w:t xml:space="preserve">для детей. Есть примеры </w:t>
      </w:r>
      <w:r w:rsidR="00465EE3">
        <w:t xml:space="preserve">отсутствия </w:t>
      </w:r>
      <w:r w:rsidR="00465EE3">
        <w:lastRenderedPageBreak/>
        <w:t>детской прессы в новинках</w:t>
      </w:r>
      <w:r w:rsidR="006C093C">
        <w:t xml:space="preserve"> </w:t>
      </w:r>
      <w:proofErr w:type="spellStart"/>
      <w:r w:rsidR="006C093C">
        <w:t>Обливск</w:t>
      </w:r>
      <w:r w:rsidR="00465EE3">
        <w:t>ого</w:t>
      </w:r>
      <w:proofErr w:type="spellEnd"/>
      <w:r w:rsidR="006C093C">
        <w:t xml:space="preserve">, </w:t>
      </w:r>
      <w:r w:rsidR="00A95EF8">
        <w:t>Советск</w:t>
      </w:r>
      <w:r w:rsidR="00465EE3">
        <w:t>ого районов,  Донецка</w:t>
      </w:r>
      <w:r w:rsidR="00036132">
        <w:t xml:space="preserve">, а </w:t>
      </w:r>
      <w:r w:rsidR="00100CAD">
        <w:t>где-то наоборот.</w:t>
      </w:r>
      <w:r w:rsidR="00465EE3">
        <w:t xml:space="preserve"> Например</w:t>
      </w:r>
      <w:r w:rsidR="002A7858">
        <w:t xml:space="preserve"> (из отчёта)</w:t>
      </w:r>
      <w:r w:rsidR="00465EE3">
        <w:t xml:space="preserve">: </w:t>
      </w:r>
      <w:r w:rsidR="002A7858">
        <w:t>«</w:t>
      </w:r>
      <w:r w:rsidR="002A7858">
        <w:rPr>
          <w:i/>
        </w:rPr>
        <w:t>В</w:t>
      </w:r>
      <w:r w:rsidR="00100CAD" w:rsidRPr="00100CAD">
        <w:rPr>
          <w:i/>
        </w:rPr>
        <w:t xml:space="preserve"> 2021 году производилась подписка на периодические издан</w:t>
      </w:r>
      <w:r w:rsidR="00577819">
        <w:rPr>
          <w:i/>
        </w:rPr>
        <w:t>ия, которой не было с 2018 года</w:t>
      </w:r>
      <w:r w:rsidR="00100CAD" w:rsidRPr="00100CAD">
        <w:rPr>
          <w:i/>
        </w:rPr>
        <w:t xml:space="preserve"> </w:t>
      </w:r>
      <w:r w:rsidR="00577819">
        <w:rPr>
          <w:i/>
        </w:rPr>
        <w:t>в</w:t>
      </w:r>
      <w:r w:rsidR="00100CAD" w:rsidRPr="00100CAD">
        <w:rPr>
          <w:i/>
        </w:rPr>
        <w:t xml:space="preserve"> Центральной детской библиотеке </w:t>
      </w:r>
      <w:proofErr w:type="spellStart"/>
      <w:r w:rsidR="00100CAD">
        <w:rPr>
          <w:i/>
        </w:rPr>
        <w:t>Кашарского</w:t>
      </w:r>
      <w:proofErr w:type="spellEnd"/>
      <w:r w:rsidR="00100CAD">
        <w:rPr>
          <w:i/>
        </w:rPr>
        <w:t xml:space="preserve"> района</w:t>
      </w:r>
      <w:r w:rsidR="00577819">
        <w:rPr>
          <w:i/>
        </w:rPr>
        <w:t>, где</w:t>
      </w:r>
      <w:r w:rsidR="00100CAD">
        <w:rPr>
          <w:i/>
        </w:rPr>
        <w:t xml:space="preserve"> </w:t>
      </w:r>
      <w:r w:rsidR="00100CAD" w:rsidRPr="00100CAD">
        <w:rPr>
          <w:i/>
        </w:rPr>
        <w:t>на два полугодия были выписан</w:t>
      </w:r>
      <w:r w:rsidR="008526E0">
        <w:rPr>
          <w:i/>
        </w:rPr>
        <w:t>ы 8 комплектов детских журналов, а также и в сельские отделы</w:t>
      </w:r>
      <w:r w:rsidR="002A7858">
        <w:rPr>
          <w:i/>
        </w:rPr>
        <w:t>»</w:t>
      </w:r>
      <w:r w:rsidR="00C91377">
        <w:rPr>
          <w:i/>
        </w:rPr>
        <w:t>.</w:t>
      </w:r>
      <w:r w:rsidR="00577819">
        <w:rPr>
          <w:i/>
        </w:rPr>
        <w:t xml:space="preserve"> </w:t>
      </w:r>
      <w:r w:rsidR="00577819">
        <w:rPr>
          <w:b/>
        </w:rPr>
        <w:t xml:space="preserve"> </w:t>
      </w:r>
    </w:p>
    <w:p w:rsidR="005A65CE" w:rsidRDefault="00577819" w:rsidP="005A65CE">
      <w:pPr>
        <w:pStyle w:val="a5"/>
        <w:spacing w:before="0" w:beforeAutospacing="0" w:after="0" w:afterAutospacing="0"/>
        <w:ind w:firstLine="708"/>
        <w:jc w:val="both"/>
      </w:pPr>
      <w:r>
        <w:t xml:space="preserve">В качестве альтернативы </w:t>
      </w:r>
      <w:r w:rsidR="006B2298">
        <w:t>предлагаем</w:t>
      </w:r>
      <w:r w:rsidR="00C91377">
        <w:t xml:space="preserve"> воспользоваться электронными версиями </w:t>
      </w:r>
      <w:r>
        <w:t xml:space="preserve">познавательных </w:t>
      </w:r>
      <w:r w:rsidR="00C91377">
        <w:t>журналов</w:t>
      </w:r>
      <w:r>
        <w:t xml:space="preserve">: </w:t>
      </w:r>
    </w:p>
    <w:p w:rsidR="00577819" w:rsidRPr="005A65CE" w:rsidRDefault="005A65CE" w:rsidP="005A65CE">
      <w:pPr>
        <w:pStyle w:val="a5"/>
        <w:spacing w:before="0" w:beforeAutospacing="0" w:after="0" w:afterAutospacing="0"/>
        <w:jc w:val="both"/>
      </w:pPr>
      <w:r>
        <w:t xml:space="preserve">- </w:t>
      </w:r>
      <w:r w:rsidR="00577819" w:rsidRPr="005A65CE">
        <w:t xml:space="preserve">Сайт журнала </w:t>
      </w:r>
      <w:hyperlink r:id="rId11" w:history="1">
        <w:r w:rsidR="00577819" w:rsidRPr="005A65CE">
          <w:rPr>
            <w:rStyle w:val="af0"/>
          </w:rPr>
          <w:t>«Шалтай-Болтай» </w:t>
        </w:r>
      </w:hyperlink>
      <w:r w:rsidRPr="005A65CE">
        <w:t xml:space="preserve"> </w:t>
      </w:r>
    </w:p>
    <w:p w:rsidR="005A65CE" w:rsidRPr="005A65CE" w:rsidRDefault="005A65CE" w:rsidP="005A65C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="00887521" w:rsidRPr="008875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Семейный российский научно-популярный журнал (</w:t>
      </w:r>
      <w:r w:rsidR="00887521" w:rsidRPr="005A65CE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>12+</w:t>
      </w:r>
      <w:r w:rsidR="00887521" w:rsidRPr="008875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).</w:t>
      </w:r>
      <w:r w:rsidRPr="005A65CE">
        <w:rPr>
          <w:rFonts w:ascii="Times New Roman" w:eastAsia="Calibri" w:hAnsi="Times New Roman" w:cs="Times New Roman"/>
          <w:color w:val="0000FF"/>
          <w:kern w:val="24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5A65CE">
          <w:rPr>
            <w:rStyle w:val="af0"/>
            <w:rFonts w:ascii="Times New Roman" w:eastAsia="+mn-ea" w:hAnsi="Times New Roman" w:cs="Times New Roman"/>
            <w:kern w:val="24"/>
            <w:sz w:val="24"/>
            <w:szCs w:val="24"/>
          </w:rPr>
          <w:t>Журнал «ДУМАЙ»</w:t>
        </w:r>
      </w:hyperlink>
    </w:p>
    <w:p w:rsidR="0062559A" w:rsidRDefault="005A65CE" w:rsidP="0062559A">
      <w:pPr>
        <w:pStyle w:val="a5"/>
        <w:spacing w:before="0" w:beforeAutospacing="0" w:after="0" w:afterAutospacing="0" w:line="276" w:lineRule="auto"/>
        <w:rPr>
          <w:rFonts w:eastAsia="Calibri"/>
          <w:color w:val="0000FF"/>
          <w:kern w:val="24"/>
          <w:u w:val="single"/>
        </w:rPr>
      </w:pPr>
      <w:r>
        <w:t>- Е</w:t>
      </w:r>
      <w:r w:rsidRPr="005A65CE">
        <w:rPr>
          <w:rFonts w:eastAsia="Calibri"/>
          <w:color w:val="000000"/>
          <w:kern w:val="24"/>
        </w:rPr>
        <w:t>жемесячный научно-познавательный журнал для школьников</w:t>
      </w:r>
      <w:r>
        <w:rPr>
          <w:rFonts w:eastAsia="Calibri"/>
          <w:color w:val="000000"/>
          <w:kern w:val="24"/>
        </w:rPr>
        <w:t xml:space="preserve"> </w:t>
      </w:r>
      <w:hyperlink r:id="rId13" w:history="1">
        <w:r w:rsidR="00887521" w:rsidRPr="005A65CE">
          <w:rPr>
            <w:rFonts w:eastAsia="Calibri"/>
            <w:color w:val="0000FF"/>
            <w:kern w:val="24"/>
            <w:u w:val="single"/>
          </w:rPr>
          <w:t>Журнал «</w:t>
        </w:r>
        <w:proofErr w:type="spellStart"/>
      </w:hyperlink>
      <w:hyperlink r:id="rId14" w:history="1">
        <w:r w:rsidR="00887521" w:rsidRPr="005A65CE">
          <w:rPr>
            <w:rFonts w:eastAsia="Calibri"/>
            <w:color w:val="0000FF"/>
            <w:kern w:val="24"/>
            <w:u w:val="single"/>
          </w:rPr>
          <w:t>Квантик</w:t>
        </w:r>
        <w:proofErr w:type="spellEnd"/>
      </w:hyperlink>
      <w:r w:rsidR="00887521" w:rsidRPr="005A65CE">
        <w:rPr>
          <w:rFonts w:eastAsia="Calibri"/>
          <w:color w:val="0000FF"/>
          <w:kern w:val="24"/>
          <w:u w:val="single"/>
        </w:rPr>
        <w:t>»</w:t>
      </w:r>
    </w:p>
    <w:p w:rsidR="0062559A" w:rsidRDefault="0006204C" w:rsidP="005A65CE">
      <w:pPr>
        <w:pStyle w:val="a5"/>
        <w:spacing w:before="0" w:beforeAutospacing="0" w:after="0" w:afterAutospacing="0" w:line="276" w:lineRule="auto"/>
        <w:rPr>
          <w:rFonts w:eastAsia="Calibri"/>
          <w:color w:val="0000FF"/>
          <w:kern w:val="24"/>
          <w:u w:val="single"/>
        </w:rPr>
      </w:pPr>
      <w:r w:rsidRPr="0006204C">
        <w:rPr>
          <w:rFonts w:eastAsia="Calibri"/>
          <w:color w:val="0000FF"/>
          <w:kern w:val="24"/>
          <w:u w:val="single"/>
        </w:rPr>
        <w:t>Журнал «</w:t>
      </w:r>
      <w:proofErr w:type="gramStart"/>
      <w:r>
        <w:rPr>
          <w:rFonts w:eastAsia="Calibri"/>
          <w:color w:val="0000FF"/>
          <w:kern w:val="24"/>
          <w:u w:val="single"/>
        </w:rPr>
        <w:t>Школьная</w:t>
      </w:r>
      <w:proofErr w:type="gramEnd"/>
      <w:r>
        <w:rPr>
          <w:rFonts w:eastAsia="Calibri"/>
          <w:color w:val="0000FF"/>
          <w:kern w:val="24"/>
          <w:u w:val="single"/>
        </w:rPr>
        <w:t xml:space="preserve"> библиотека»</w:t>
      </w:r>
      <w:r w:rsidR="0062559A" w:rsidRPr="0006204C">
        <w:rPr>
          <w:rFonts w:eastAsia="Calibri"/>
          <w:color w:val="0000FF"/>
          <w:kern w:val="24"/>
          <w:u w:val="single"/>
        </w:rPr>
        <w:br/>
        <w:t>Журнал для дете</w:t>
      </w:r>
      <w:r w:rsidRPr="0006204C">
        <w:rPr>
          <w:rFonts w:eastAsia="Calibri"/>
          <w:color w:val="0000FF"/>
          <w:kern w:val="24"/>
          <w:u w:val="single"/>
        </w:rPr>
        <w:t>й «</w:t>
      </w:r>
      <w:proofErr w:type="spellStart"/>
      <w:r>
        <w:rPr>
          <w:rFonts w:eastAsia="Calibri"/>
          <w:color w:val="0000FF"/>
          <w:kern w:val="24"/>
          <w:u w:val="single"/>
        </w:rPr>
        <w:t>Читайка</w:t>
      </w:r>
      <w:proofErr w:type="spellEnd"/>
      <w:r>
        <w:rPr>
          <w:rFonts w:eastAsia="Calibri"/>
          <w:color w:val="0000FF"/>
          <w:kern w:val="24"/>
          <w:u w:val="single"/>
        </w:rPr>
        <w:t>»</w:t>
      </w:r>
      <w:r w:rsidR="00F24D2E">
        <w:rPr>
          <w:rFonts w:eastAsia="Calibri"/>
          <w:color w:val="0000FF"/>
          <w:kern w:val="24"/>
          <w:u w:val="single"/>
        </w:rPr>
        <w:t xml:space="preserve">    </w:t>
      </w:r>
    </w:p>
    <w:p w:rsidR="006B2298" w:rsidRDefault="006B2298" w:rsidP="006B2298">
      <w:pPr>
        <w:pStyle w:val="a5"/>
        <w:spacing w:before="0" w:beforeAutospacing="0" w:after="0" w:afterAutospacing="0" w:line="276" w:lineRule="auto"/>
        <w:ind w:firstLine="708"/>
      </w:pPr>
      <w:r>
        <w:t>Так же н</w:t>
      </w:r>
      <w:r w:rsidRPr="006B2298">
        <w:t xml:space="preserve">а сайте </w:t>
      </w:r>
      <w:hyperlink r:id="rId15" w:history="1">
        <w:r w:rsidRPr="006B2298">
          <w:rPr>
            <w:rStyle w:val="af0"/>
          </w:rPr>
          <w:t>«Почитаем»</w:t>
        </w:r>
      </w:hyperlink>
      <w:r w:rsidRPr="006B2298">
        <w:t xml:space="preserve"> </w:t>
      </w:r>
      <w:r>
        <w:t xml:space="preserve">есть возможность </w:t>
      </w:r>
      <w:r w:rsidRPr="006B2298">
        <w:t>читать онлайн и бесплатно журналы,</w:t>
      </w:r>
      <w:r>
        <w:t xml:space="preserve"> </w:t>
      </w:r>
      <w:r w:rsidRPr="006B2298">
        <w:t>газеты и книги в удобном формате.</w:t>
      </w:r>
    </w:p>
    <w:p w:rsidR="004012F3" w:rsidRPr="006B2298" w:rsidRDefault="00022B06" w:rsidP="001570BC">
      <w:pPr>
        <w:pStyle w:val="a5"/>
        <w:spacing w:before="0" w:beforeAutospacing="0" w:after="0" w:afterAutospacing="0"/>
        <w:ind w:firstLine="708"/>
        <w:jc w:val="both"/>
      </w:pPr>
      <w:r>
        <w:t>А можно</w:t>
      </w:r>
      <w:r w:rsidR="0061399D">
        <w:t xml:space="preserve">, как </w:t>
      </w:r>
      <w:r w:rsidR="00C91377">
        <w:t xml:space="preserve"> </w:t>
      </w:r>
      <w:r w:rsidR="001570BC" w:rsidRPr="004012F3">
        <w:rPr>
          <w:i/>
        </w:rPr>
        <w:t>в модельной Центральной городской детской библиотеке имени В. И. Ленина</w:t>
      </w:r>
      <w:r w:rsidR="001570BC">
        <w:t xml:space="preserve"> города Ростова-на-Дону </w:t>
      </w:r>
      <w:r w:rsidR="00C91377">
        <w:t>от</w:t>
      </w:r>
      <w:r w:rsidR="0061399D">
        <w:t xml:space="preserve">крыть </w:t>
      </w:r>
      <w:r w:rsidR="0061399D" w:rsidRPr="006B2298">
        <w:rPr>
          <w:u w:val="single"/>
        </w:rPr>
        <w:t>свой</w:t>
      </w:r>
      <w:r w:rsidR="0061399D">
        <w:t xml:space="preserve"> </w:t>
      </w:r>
      <w:r w:rsidR="004012F3" w:rsidRPr="004012F3">
        <w:rPr>
          <w:i/>
        </w:rPr>
        <w:t xml:space="preserve"> </w:t>
      </w:r>
      <w:r w:rsidR="004012F3" w:rsidRPr="006B2298">
        <w:t xml:space="preserve">библиотечный краеведческий электронный журнал </w:t>
      </w:r>
      <w:hyperlink r:id="rId16" w:history="1">
        <w:r w:rsidR="004012F3" w:rsidRPr="006B2298">
          <w:rPr>
            <w:rStyle w:val="af0"/>
          </w:rPr>
          <w:t>«Донской маяк»</w:t>
        </w:r>
      </w:hyperlink>
      <w:r w:rsidR="004012F3" w:rsidRPr="006B2298">
        <w:t>, цель которого – популяризация творчества современных донских писателей, знакомство читателей с краеведческой литературой, историей, культурой Донской земли.</w:t>
      </w:r>
    </w:p>
    <w:p w:rsidR="00EF7BBB" w:rsidRPr="000050A3" w:rsidRDefault="00036132" w:rsidP="00CC1390">
      <w:pPr>
        <w:pStyle w:val="a5"/>
        <w:spacing w:before="0" w:beforeAutospacing="0" w:after="0" w:afterAutospacing="0"/>
        <w:ind w:firstLine="708"/>
        <w:jc w:val="both"/>
      </w:pPr>
      <w:r>
        <w:t>В качестве одни</w:t>
      </w:r>
      <w:r w:rsidR="00CC1390">
        <w:t xml:space="preserve">х из  </w:t>
      </w:r>
      <w:r w:rsidR="00A92772" w:rsidRPr="000050A3">
        <w:t>источников</w:t>
      </w:r>
      <w:r w:rsidR="00522833" w:rsidRPr="000050A3">
        <w:t xml:space="preserve"> формирования фондов</w:t>
      </w:r>
      <w:r w:rsidR="00CC1390" w:rsidRPr="000050A3">
        <w:t xml:space="preserve"> библиотеки</w:t>
      </w:r>
      <w:r w:rsidR="00A92772" w:rsidRPr="000050A3">
        <w:t xml:space="preserve"> </w:t>
      </w:r>
      <w:r w:rsidR="00CC1390" w:rsidRPr="000050A3">
        <w:t>указывают</w:t>
      </w:r>
      <w:r w:rsidR="00A92772" w:rsidRPr="000050A3">
        <w:t xml:space="preserve"> читательские отказы.</w:t>
      </w:r>
      <w:r w:rsidR="00A13399" w:rsidRPr="000050A3">
        <w:t xml:space="preserve"> Большинство зафиксированных отказо</w:t>
      </w:r>
      <w:r w:rsidR="00216866" w:rsidRPr="000050A3">
        <w:t>в на произведения отечественной</w:t>
      </w:r>
      <w:r w:rsidR="00A13399" w:rsidRPr="000050A3">
        <w:t xml:space="preserve"> и зарубежной современной художественной литературы для подростков, на произведения по школьной п</w:t>
      </w:r>
      <w:r w:rsidR="00216866" w:rsidRPr="000050A3">
        <w:t>рограмме и внеклассному чтению.</w:t>
      </w:r>
      <w:r w:rsidR="00A13399" w:rsidRPr="000050A3">
        <w:t xml:space="preserve"> </w:t>
      </w:r>
      <w:r w:rsidR="000050A3">
        <w:t>В среднем библиотеки показывают порядка 30 отказов в год, но е</w:t>
      </w:r>
      <w:r w:rsidR="00A13399" w:rsidRPr="000050A3">
        <w:t>сть библиотек</w:t>
      </w:r>
      <w:r w:rsidR="00522833" w:rsidRPr="000050A3">
        <w:t>и, в которых</w:t>
      </w:r>
      <w:r w:rsidR="003470D3">
        <w:t xml:space="preserve"> </w:t>
      </w:r>
      <w:r w:rsidR="00022B06">
        <w:t>более 300</w:t>
      </w:r>
      <w:r w:rsidR="00522833" w:rsidRPr="000050A3">
        <w:t xml:space="preserve"> отказов</w:t>
      </w:r>
      <w:r w:rsidR="00022B06">
        <w:t>, а есть библиотеки, в которых</w:t>
      </w:r>
      <w:r w:rsidR="00522833" w:rsidRPr="000050A3">
        <w:t xml:space="preserve"> </w:t>
      </w:r>
      <w:r w:rsidR="00022B06">
        <w:t xml:space="preserve">отказов </w:t>
      </w:r>
      <w:r w:rsidR="00522833" w:rsidRPr="000050A3">
        <w:t xml:space="preserve">нет вообще, или они не отражаются в учётных документах, и соответственно не зафиксированы в годовых отчётах. </w:t>
      </w:r>
    </w:p>
    <w:p w:rsidR="0019113D" w:rsidRPr="00455FFE" w:rsidRDefault="001E7964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FE">
        <w:rPr>
          <w:rFonts w:ascii="Times New Roman" w:hAnsi="Times New Roman" w:cs="Times New Roman"/>
          <w:sz w:val="24"/>
          <w:szCs w:val="24"/>
        </w:rPr>
        <w:t xml:space="preserve">Как известно, отказы </w:t>
      </w:r>
      <w:r w:rsidR="000D61F7" w:rsidRPr="00455FFE">
        <w:rPr>
          <w:rFonts w:ascii="Times New Roman" w:hAnsi="Times New Roman" w:cs="Times New Roman"/>
          <w:sz w:val="24"/>
          <w:szCs w:val="24"/>
        </w:rPr>
        <w:t>(</w:t>
      </w:r>
      <w:r w:rsidR="000D61F7" w:rsidRPr="00455FFE">
        <w:rPr>
          <w:rFonts w:ascii="Times New Roman" w:eastAsia="Calibri" w:hAnsi="Times New Roman" w:cs="Times New Roman"/>
          <w:sz w:val="24"/>
          <w:szCs w:val="24"/>
        </w:rPr>
        <w:t>отрицательный ответ на запрос абонента ввиду отсутствия требуемого д</w:t>
      </w:r>
      <w:r w:rsidR="0019113D" w:rsidRPr="00455FFE">
        <w:rPr>
          <w:rFonts w:ascii="Times New Roman" w:hAnsi="Times New Roman" w:cs="Times New Roman"/>
          <w:sz w:val="24"/>
          <w:szCs w:val="24"/>
        </w:rPr>
        <w:t xml:space="preserve">окумента </w:t>
      </w:r>
      <w:r w:rsidR="000D61F7" w:rsidRPr="00455FFE">
        <w:rPr>
          <w:rFonts w:ascii="Times New Roman" w:eastAsia="Calibri" w:hAnsi="Times New Roman" w:cs="Times New Roman"/>
          <w:sz w:val="24"/>
          <w:szCs w:val="24"/>
        </w:rPr>
        <w:t>или по каким-либо другим причинам</w:t>
      </w:r>
      <w:r w:rsidR="000D61F7" w:rsidRPr="00455FFE">
        <w:rPr>
          <w:rFonts w:ascii="Times New Roman" w:hAnsi="Times New Roman" w:cs="Times New Roman"/>
          <w:sz w:val="24"/>
          <w:szCs w:val="24"/>
        </w:rPr>
        <w:t xml:space="preserve">) </w:t>
      </w:r>
      <w:r w:rsidRPr="00455FFE">
        <w:rPr>
          <w:rFonts w:ascii="Times New Roman" w:hAnsi="Times New Roman" w:cs="Times New Roman"/>
          <w:sz w:val="24"/>
          <w:szCs w:val="24"/>
        </w:rPr>
        <w:t>на документы библиотечного фонда неизбежны, т.к. противоречия между запросами пользователей и имеющимся библиотечно-информационным фондом зачастую обусловлены объективными причинами и не могут рассматриваться только как негативный показатель в деятельности библиотеки.</w:t>
      </w:r>
    </w:p>
    <w:p w:rsidR="00F05CFD" w:rsidRDefault="0019113D" w:rsidP="00455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FFE">
        <w:rPr>
          <w:rFonts w:ascii="Times New Roman" w:hAnsi="Times New Roman" w:cs="Times New Roman"/>
          <w:sz w:val="24"/>
          <w:szCs w:val="24"/>
        </w:rPr>
        <w:t>Анализ отказов, при наличии стабильного финансирования и грамотных действий сотрудников библиотеки, позволяет не только своевременно реагировать на реальные потребности пользователей и на текущие изменения в структуре пользовательского спроса, но и работать на опережение</w:t>
      </w:r>
      <w:r w:rsidR="004D3138" w:rsidRPr="0063202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10C56" w:rsidRDefault="00410C56" w:rsidP="00410C56">
      <w:pPr>
        <w:pStyle w:val="a5"/>
        <w:spacing w:before="0" w:beforeAutospacing="0" w:after="0" w:afterAutospacing="0"/>
        <w:ind w:firstLine="708"/>
        <w:jc w:val="both"/>
      </w:pPr>
      <w:r w:rsidRPr="00B96D90">
        <w:t>Комплектуя библиотечные фон</w:t>
      </w:r>
      <w:r>
        <w:t xml:space="preserve">ды новыми изданиями, сотрудники, отвечающие за </w:t>
      </w:r>
      <w:r w:rsidRPr="00B96D90">
        <w:t>формировани</w:t>
      </w:r>
      <w:r>
        <w:t>е фондов</w:t>
      </w:r>
      <w:r w:rsidRPr="00B96D90">
        <w:t>, постоянно следят за тем, чтобы в фонды библиотек не попадала литература экстремистского характера. Ежеквартально проводится работа по составлению списков экстремистских материалов</w:t>
      </w:r>
      <w:r>
        <w:t xml:space="preserve"> и сверки их с электронным и учё</w:t>
      </w:r>
      <w:r w:rsidRPr="00B96D90">
        <w:t>тным каталогами; ведение всей необходимой документации.</w:t>
      </w:r>
    </w:p>
    <w:p w:rsidR="00A4118A" w:rsidRPr="00BB26E4" w:rsidRDefault="008D41AE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4">
        <w:rPr>
          <w:rFonts w:ascii="Times New Roman" w:hAnsi="Times New Roman" w:cs="Times New Roman"/>
          <w:sz w:val="24"/>
          <w:szCs w:val="24"/>
        </w:rPr>
        <w:t>Изучение информационных</w:t>
      </w:r>
      <w:r w:rsidR="00EF7BBB" w:rsidRPr="00BB26E4">
        <w:rPr>
          <w:rFonts w:ascii="Times New Roman" w:hAnsi="Times New Roman" w:cs="Times New Roman"/>
          <w:sz w:val="24"/>
          <w:szCs w:val="24"/>
        </w:rPr>
        <w:t xml:space="preserve"> </w:t>
      </w:r>
      <w:r w:rsidR="008571DA" w:rsidRPr="00BB26E4">
        <w:rPr>
          <w:rFonts w:ascii="Times New Roman" w:hAnsi="Times New Roman" w:cs="Times New Roman"/>
          <w:sz w:val="24"/>
          <w:szCs w:val="24"/>
        </w:rPr>
        <w:t xml:space="preserve">отчётов </w:t>
      </w:r>
      <w:r w:rsidR="00EF7BBB" w:rsidRPr="00BB26E4">
        <w:rPr>
          <w:rFonts w:ascii="Times New Roman" w:hAnsi="Times New Roman" w:cs="Times New Roman"/>
          <w:sz w:val="24"/>
          <w:szCs w:val="24"/>
        </w:rPr>
        <w:t>выявил</w:t>
      </w:r>
      <w:r w:rsidR="00F61A7F" w:rsidRPr="00BB26E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B26E4" w:rsidRPr="00BB26E4">
        <w:rPr>
          <w:rFonts w:ascii="Times New Roman" w:hAnsi="Times New Roman" w:cs="Times New Roman"/>
          <w:sz w:val="24"/>
          <w:szCs w:val="24"/>
        </w:rPr>
        <w:t>ряд положительных моментов</w:t>
      </w:r>
      <w:r w:rsidR="003869DA" w:rsidRPr="00BB26E4">
        <w:rPr>
          <w:rFonts w:ascii="Times New Roman" w:hAnsi="Times New Roman" w:cs="Times New Roman"/>
          <w:sz w:val="24"/>
          <w:szCs w:val="24"/>
        </w:rPr>
        <w:t xml:space="preserve">, влияющих на качество </w:t>
      </w:r>
      <w:r w:rsidR="00EF7BBB" w:rsidRPr="00BB26E4">
        <w:rPr>
          <w:rFonts w:ascii="Times New Roman" w:hAnsi="Times New Roman" w:cs="Times New Roman"/>
          <w:sz w:val="24"/>
          <w:szCs w:val="24"/>
        </w:rPr>
        <w:t>формирования фонда</w:t>
      </w:r>
      <w:r w:rsidR="00BB26E4" w:rsidRPr="00BB26E4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A4118A" w:rsidRPr="00BB26E4">
        <w:rPr>
          <w:rFonts w:ascii="Times New Roman" w:hAnsi="Times New Roman" w:cs="Times New Roman"/>
          <w:sz w:val="24"/>
          <w:szCs w:val="24"/>
        </w:rPr>
        <w:t>:</w:t>
      </w:r>
    </w:p>
    <w:p w:rsidR="00A4118A" w:rsidRPr="00BB26E4" w:rsidRDefault="00A4118A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4">
        <w:rPr>
          <w:rFonts w:ascii="Times New Roman" w:hAnsi="Times New Roman" w:cs="Times New Roman"/>
          <w:sz w:val="24"/>
          <w:szCs w:val="24"/>
        </w:rPr>
        <w:t xml:space="preserve">- </w:t>
      </w:r>
      <w:r w:rsidR="00BB26E4" w:rsidRPr="00BB26E4">
        <w:rPr>
          <w:rFonts w:ascii="Times New Roman" w:hAnsi="Times New Roman" w:cs="Times New Roman"/>
          <w:sz w:val="24"/>
          <w:szCs w:val="24"/>
        </w:rPr>
        <w:t>наличие</w:t>
      </w:r>
      <w:r w:rsidR="003869DA" w:rsidRPr="00BB26E4">
        <w:rPr>
          <w:rFonts w:ascii="Times New Roman" w:hAnsi="Times New Roman" w:cs="Times New Roman"/>
          <w:sz w:val="24"/>
          <w:szCs w:val="24"/>
        </w:rPr>
        <w:t xml:space="preserve"> нормативных документов, </w:t>
      </w:r>
      <w:r w:rsidR="00BB26E4" w:rsidRPr="00BB26E4">
        <w:rPr>
          <w:rFonts w:ascii="Times New Roman" w:hAnsi="Times New Roman" w:cs="Times New Roman"/>
          <w:sz w:val="24"/>
          <w:szCs w:val="24"/>
        </w:rPr>
        <w:t xml:space="preserve">где </w:t>
      </w:r>
      <w:r w:rsidR="003869DA" w:rsidRPr="00BB26E4">
        <w:rPr>
          <w:rFonts w:ascii="Times New Roman" w:hAnsi="Times New Roman" w:cs="Times New Roman"/>
          <w:sz w:val="24"/>
          <w:szCs w:val="24"/>
        </w:rPr>
        <w:t xml:space="preserve">сформулированы и </w:t>
      </w:r>
      <w:r w:rsidR="00EF7BBB" w:rsidRPr="00BB26E4">
        <w:rPr>
          <w:rFonts w:ascii="Times New Roman" w:hAnsi="Times New Roman" w:cs="Times New Roman"/>
          <w:sz w:val="24"/>
          <w:szCs w:val="24"/>
        </w:rPr>
        <w:t>прописаны критерии, по которым формируется фонд документов для особой группы пользователей</w:t>
      </w:r>
      <w:r w:rsidR="00BB26E4" w:rsidRPr="00BB26E4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EF7BBB" w:rsidRPr="00BB26E4">
        <w:rPr>
          <w:rFonts w:ascii="Times New Roman" w:hAnsi="Times New Roman" w:cs="Times New Roman"/>
          <w:sz w:val="24"/>
          <w:szCs w:val="24"/>
        </w:rPr>
        <w:t>;</w:t>
      </w:r>
    </w:p>
    <w:p w:rsidR="00DF6D4E" w:rsidRPr="00BB26E4" w:rsidRDefault="00A4118A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4">
        <w:rPr>
          <w:rFonts w:ascii="Times New Roman" w:hAnsi="Times New Roman" w:cs="Times New Roman"/>
          <w:sz w:val="24"/>
          <w:szCs w:val="24"/>
        </w:rPr>
        <w:t xml:space="preserve">- </w:t>
      </w:r>
      <w:r w:rsidR="00BB26E4" w:rsidRPr="00BB26E4">
        <w:rPr>
          <w:rFonts w:ascii="Times New Roman" w:hAnsi="Times New Roman" w:cs="Times New Roman"/>
          <w:sz w:val="24"/>
          <w:szCs w:val="24"/>
        </w:rPr>
        <w:t xml:space="preserve">введение в Советы по комплектованию фондов (Комиссии по сохранности фондов) </w:t>
      </w:r>
      <w:r w:rsidRPr="00BB26E4">
        <w:rPr>
          <w:rFonts w:ascii="Times New Roman" w:hAnsi="Times New Roman" w:cs="Times New Roman"/>
          <w:sz w:val="24"/>
          <w:szCs w:val="24"/>
        </w:rPr>
        <w:t xml:space="preserve">сотрудника, </w:t>
      </w:r>
      <w:r w:rsidR="00EF7BBB" w:rsidRPr="00BB26E4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="00EF7BBB" w:rsidRPr="00BB26E4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="00DF6D4E" w:rsidRPr="00BB26E4">
        <w:rPr>
          <w:rFonts w:ascii="Times New Roman" w:hAnsi="Times New Roman" w:cs="Times New Roman"/>
          <w:sz w:val="24"/>
          <w:szCs w:val="24"/>
          <w:u w:val="single"/>
        </w:rPr>
        <w:t xml:space="preserve"> библиотечного фонда для детей</w:t>
      </w:r>
      <w:r w:rsidR="00DF6D4E" w:rsidRPr="00BB26E4">
        <w:rPr>
          <w:rFonts w:ascii="Times New Roman" w:hAnsi="Times New Roman" w:cs="Times New Roman"/>
          <w:sz w:val="24"/>
          <w:szCs w:val="24"/>
        </w:rPr>
        <w:t>, особенно в</w:t>
      </w:r>
      <w:r w:rsidR="00B45E98" w:rsidRPr="00BB26E4">
        <w:rPr>
          <w:rFonts w:ascii="Times New Roman" w:hAnsi="Times New Roman" w:cs="Times New Roman"/>
          <w:sz w:val="24"/>
          <w:szCs w:val="24"/>
        </w:rPr>
        <w:t xml:space="preserve"> системах, где пользователей - </w:t>
      </w:r>
      <w:r w:rsidR="00DF6D4E" w:rsidRPr="00BB26E4">
        <w:rPr>
          <w:rFonts w:ascii="Times New Roman" w:hAnsi="Times New Roman" w:cs="Times New Roman"/>
          <w:sz w:val="24"/>
          <w:szCs w:val="24"/>
        </w:rPr>
        <w:t>детей больше 40%;</w:t>
      </w:r>
    </w:p>
    <w:p w:rsidR="005F40DD" w:rsidRPr="00BB26E4" w:rsidRDefault="00DF6D4E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4">
        <w:rPr>
          <w:rFonts w:ascii="Times New Roman" w:hAnsi="Times New Roman" w:cs="Times New Roman"/>
          <w:sz w:val="24"/>
          <w:szCs w:val="24"/>
        </w:rPr>
        <w:t xml:space="preserve">- </w:t>
      </w:r>
      <w:r w:rsidR="00BB26E4" w:rsidRPr="00BB26E4">
        <w:rPr>
          <w:rFonts w:ascii="Times New Roman" w:hAnsi="Times New Roman" w:cs="Times New Roman"/>
          <w:sz w:val="24"/>
          <w:szCs w:val="24"/>
        </w:rPr>
        <w:t>ведение</w:t>
      </w:r>
      <w:r w:rsidR="00EF7BBB" w:rsidRPr="00BB26E4">
        <w:rPr>
          <w:rFonts w:ascii="Times New Roman" w:hAnsi="Times New Roman" w:cs="Times New Roman"/>
          <w:sz w:val="24"/>
          <w:szCs w:val="24"/>
        </w:rPr>
        <w:t xml:space="preserve"> суммарного учета фонда для трети  пользователей! </w:t>
      </w:r>
    </w:p>
    <w:p w:rsidR="00455FFE" w:rsidRDefault="00A628D9" w:rsidP="00512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C7">
        <w:rPr>
          <w:rFonts w:ascii="Times New Roman" w:hAnsi="Times New Roman" w:cs="Times New Roman"/>
          <w:sz w:val="24"/>
          <w:szCs w:val="24"/>
        </w:rPr>
        <w:t xml:space="preserve">Удалось собрать </w:t>
      </w:r>
      <w:r w:rsidR="00BB26E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D5DC7">
        <w:rPr>
          <w:rFonts w:ascii="Times New Roman" w:hAnsi="Times New Roman" w:cs="Times New Roman"/>
          <w:sz w:val="24"/>
          <w:szCs w:val="24"/>
        </w:rPr>
        <w:t>сведения</w:t>
      </w:r>
      <w:r w:rsidR="005F40DD" w:rsidRPr="004D5DC7">
        <w:rPr>
          <w:rFonts w:ascii="Times New Roman" w:hAnsi="Times New Roman" w:cs="Times New Roman"/>
          <w:sz w:val="24"/>
          <w:szCs w:val="24"/>
        </w:rPr>
        <w:t xml:space="preserve"> </w:t>
      </w:r>
      <w:r w:rsidRPr="004D5DC7">
        <w:rPr>
          <w:rFonts w:ascii="Times New Roman" w:hAnsi="Times New Roman" w:cs="Times New Roman"/>
          <w:sz w:val="24"/>
          <w:szCs w:val="24"/>
        </w:rPr>
        <w:t xml:space="preserve">об </w:t>
      </w:r>
      <w:r w:rsidR="00C9264D" w:rsidRPr="004D5DC7">
        <w:rPr>
          <w:rFonts w:ascii="Times New Roman" w:hAnsi="Times New Roman" w:cs="Times New Roman"/>
          <w:sz w:val="24"/>
          <w:szCs w:val="24"/>
        </w:rPr>
        <w:t>обще</w:t>
      </w:r>
      <w:r w:rsidRPr="004D5DC7">
        <w:rPr>
          <w:rFonts w:ascii="Times New Roman" w:hAnsi="Times New Roman" w:cs="Times New Roman"/>
          <w:sz w:val="24"/>
          <w:szCs w:val="24"/>
        </w:rPr>
        <w:t>м</w:t>
      </w:r>
      <w:r w:rsidR="00C9264D" w:rsidRPr="004D5DC7">
        <w:rPr>
          <w:rFonts w:ascii="Times New Roman" w:hAnsi="Times New Roman" w:cs="Times New Roman"/>
          <w:sz w:val="24"/>
          <w:szCs w:val="24"/>
        </w:rPr>
        <w:t xml:space="preserve"> </w:t>
      </w:r>
      <w:r w:rsidR="005F40DD" w:rsidRPr="004D5DC7">
        <w:rPr>
          <w:rFonts w:ascii="Times New Roman" w:hAnsi="Times New Roman" w:cs="Times New Roman"/>
          <w:sz w:val="24"/>
          <w:szCs w:val="24"/>
        </w:rPr>
        <w:t>количеств</w:t>
      </w:r>
      <w:r w:rsidRPr="004D5DC7">
        <w:rPr>
          <w:rFonts w:ascii="Times New Roman" w:hAnsi="Times New Roman" w:cs="Times New Roman"/>
          <w:sz w:val="24"/>
          <w:szCs w:val="24"/>
        </w:rPr>
        <w:t>е</w:t>
      </w:r>
      <w:r w:rsidR="005F40DD" w:rsidRPr="004D5DC7">
        <w:rPr>
          <w:rFonts w:ascii="Times New Roman" w:hAnsi="Times New Roman" w:cs="Times New Roman"/>
          <w:sz w:val="24"/>
          <w:szCs w:val="24"/>
        </w:rPr>
        <w:t xml:space="preserve"> литературы для детей в фондах библиотек</w:t>
      </w:r>
      <w:r w:rsidR="005F40DD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40DD" w:rsidRPr="004D5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являющихся</w:t>
      </w:r>
      <w:r w:rsidR="005F40DD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специализированными детскими). </w:t>
      </w:r>
      <w:r w:rsidR="0034299D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D5DC7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="004D5DC7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некоторых районов, количество литературы для детей составляет </w:t>
      </w:r>
      <w:r w:rsidR="004D5DC7" w:rsidRPr="00B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37,2</w:t>
      </w:r>
      <w:r w:rsidR="00CC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D5DC7" w:rsidRPr="00B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4D5DC7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о</w:t>
      </w:r>
      <w:r w:rsidR="00BB26E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числа библиотечного фонда</w:t>
      </w:r>
      <w:r w:rsidR="0038761D" w:rsidRPr="004D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E82" w:rsidRDefault="00A95EF8" w:rsidP="00512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возникавшие при комплектовании фонда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библиотеки ссылаются в своих отч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ка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чественной отраслевой литератур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01C4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 найти произведения донских авторов для детей.</w:t>
      </w:r>
      <w:r w:rsidR="00625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книжный рынок настолько богат и разнообразен, 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62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начав с 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62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</w:t>
      </w:r>
      <w:r w:rsidR="00B5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B5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</w:t>
      </w:r>
      <w:r w:rsidR="0062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убедиться. </w:t>
      </w:r>
    </w:p>
    <w:p w:rsidR="00A23BD1" w:rsidRDefault="00111D64" w:rsidP="00356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познакомиться с </w:t>
      </w:r>
      <w:proofErr w:type="spellStart"/>
      <w:r w:rsidRP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 «</w:t>
      </w:r>
      <w:hyperlink r:id="rId17" w:history="1">
        <w:r w:rsidRPr="00111D64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Особенности комплектования библиотек изданиями для детей и подростков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котором</w:t>
      </w:r>
      <w:r w:rsidRP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нормативы текущего комплектования библиотек изданиями для детей и подростков, критерии отбора изданий для н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есовершеннолетних пользователей,</w:t>
      </w:r>
      <w:r w:rsidRP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издательств, выпускающих детскую литературу и варианты сотрудничества с ними из опыта областной детской библиотеки.</w:t>
      </w:r>
      <w:r w:rsidR="00A2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</w:t>
      </w:r>
      <w:proofErr w:type="spellStart"/>
      <w:r w:rsidR="00A2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A2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proofErr w:type="spellStart"/>
      <w:r w:rsidR="0062559A" w:rsidRPr="0062559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62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государственной библиотеки.</w:t>
      </w:r>
    </w:p>
    <w:p w:rsidR="009160FB" w:rsidRPr="009160FB" w:rsidRDefault="00356092" w:rsidP="0091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о пополнении фондов краеведческими изданиями для детей, о</w:t>
      </w:r>
      <w:r w:rsidR="009160FB"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бращаем внимание на  трёхтомный детско-юношеский патриотический сборник «Живу на Дону», изданный в Ростовской области, где собрана уникальная информация об истории развития региона. </w:t>
      </w:r>
    </w:p>
    <w:p w:rsidR="009160FB" w:rsidRPr="009160FB" w:rsidRDefault="009160FB" w:rsidP="0091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юного казака» - история донского казачества и участия казаков в укреплении российской государственности. «Книга юного патриота» отражает роль и место Дона в разные периоды российской истории. А «Книга юного пограничника» рассказывает об особенностях жизни на приграничной территории, какой сегодня пришлось стать едва ли не всей Ростовской области.</w:t>
      </w:r>
    </w:p>
    <w:p w:rsidR="009160FB" w:rsidRDefault="009160FB" w:rsidP="0091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печатной версии трёхтомника, был создан гражданско-патриотический портал </w:t>
      </w:r>
      <w:proofErr w:type="spellStart"/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ЖивуНаДону.рф</w:t>
      </w:r>
      <w:proofErr w:type="spellEnd"/>
      <w:proofErr w:type="gramStart"/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портале, в свободном доступе, можно почитать</w:t>
      </w:r>
    </w:p>
    <w:p w:rsidR="000416BE" w:rsidRDefault="00625E82" w:rsidP="00B533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Подытоживая работу по формированию фондов, х</w:t>
      </w:r>
      <w:r w:rsidR="005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отметить библиотеки Морозовского района за</w:t>
      </w:r>
      <w:r w:rsidR="008B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организованную </w:t>
      </w:r>
      <w:r w:rsidR="005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изучению использования документного фонда</w:t>
      </w:r>
      <w:r w:rsidR="0004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16BE" w:rsidRPr="006C093C">
        <w:rPr>
          <w:rFonts w:ascii="Times New Roman" w:hAnsi="Times New Roman" w:cs="Times New Roman"/>
          <w:i/>
          <w:sz w:val="24"/>
          <w:szCs w:val="24"/>
        </w:rPr>
        <w:t>создание нормативной базы по обеспечению сохранности документного фонда МБУК МЦБ</w:t>
      </w:r>
      <w:r w:rsidR="000416BE">
        <w:rPr>
          <w:rFonts w:ascii="Times New Roman" w:hAnsi="Times New Roman" w:cs="Times New Roman"/>
          <w:i/>
          <w:sz w:val="24"/>
          <w:szCs w:val="24"/>
        </w:rPr>
        <w:t xml:space="preserve">, проведение групповых </w:t>
      </w:r>
      <w:r w:rsidR="00860047">
        <w:rPr>
          <w:rFonts w:ascii="Times New Roman" w:hAnsi="Times New Roman" w:cs="Times New Roman"/>
          <w:i/>
          <w:sz w:val="24"/>
          <w:szCs w:val="24"/>
        </w:rPr>
        <w:t xml:space="preserve">методических </w:t>
      </w:r>
      <w:r w:rsidR="000416BE">
        <w:rPr>
          <w:rFonts w:ascii="Times New Roman" w:hAnsi="Times New Roman" w:cs="Times New Roman"/>
          <w:i/>
          <w:sz w:val="24"/>
          <w:szCs w:val="24"/>
        </w:rPr>
        <w:t xml:space="preserve">консультаций </w:t>
      </w:r>
      <w:r w:rsidR="00860047">
        <w:rPr>
          <w:rFonts w:ascii="Times New Roman" w:hAnsi="Times New Roman" w:cs="Times New Roman"/>
          <w:i/>
          <w:sz w:val="24"/>
          <w:szCs w:val="24"/>
        </w:rPr>
        <w:t>по</w:t>
      </w:r>
      <w:r w:rsidR="008A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047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111D64">
        <w:rPr>
          <w:rFonts w:ascii="Times New Roman" w:hAnsi="Times New Roman" w:cs="Times New Roman"/>
          <w:i/>
          <w:sz w:val="24"/>
          <w:szCs w:val="24"/>
        </w:rPr>
        <w:t xml:space="preserve"> библиотечных фондов, самоподготовку</w:t>
      </w:r>
      <w:r w:rsidR="008A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D64">
        <w:rPr>
          <w:rFonts w:ascii="Times New Roman" w:hAnsi="Times New Roman" w:cs="Times New Roman"/>
          <w:i/>
          <w:sz w:val="24"/>
          <w:szCs w:val="24"/>
        </w:rPr>
        <w:t>библиотекаря</w:t>
      </w:r>
      <w:r w:rsidR="00084E18">
        <w:rPr>
          <w:rFonts w:ascii="Times New Roman" w:hAnsi="Times New Roman" w:cs="Times New Roman"/>
          <w:i/>
          <w:sz w:val="24"/>
          <w:szCs w:val="24"/>
        </w:rPr>
        <w:t>, занимающ</w:t>
      </w:r>
      <w:r w:rsidR="00111D64">
        <w:rPr>
          <w:rFonts w:ascii="Times New Roman" w:hAnsi="Times New Roman" w:cs="Times New Roman"/>
          <w:i/>
          <w:sz w:val="24"/>
          <w:szCs w:val="24"/>
        </w:rPr>
        <w:t>егося</w:t>
      </w:r>
      <w:r w:rsidR="00084E18">
        <w:rPr>
          <w:rFonts w:ascii="Times New Roman" w:hAnsi="Times New Roman" w:cs="Times New Roman"/>
          <w:i/>
          <w:sz w:val="24"/>
          <w:szCs w:val="24"/>
        </w:rPr>
        <w:t xml:space="preserve"> комплектованием </w:t>
      </w:r>
      <w:r w:rsidR="00111D64">
        <w:rPr>
          <w:rFonts w:ascii="Times New Roman" w:hAnsi="Times New Roman" w:cs="Times New Roman"/>
          <w:i/>
          <w:sz w:val="24"/>
          <w:szCs w:val="24"/>
        </w:rPr>
        <w:t>(</w:t>
      </w:r>
      <w:r w:rsidR="00084E18">
        <w:rPr>
          <w:rFonts w:ascii="Times New Roman" w:hAnsi="Times New Roman" w:cs="Times New Roman"/>
          <w:i/>
          <w:sz w:val="24"/>
          <w:szCs w:val="24"/>
        </w:rPr>
        <w:t>обуча</w:t>
      </w:r>
      <w:r w:rsidR="00E30DDA">
        <w:rPr>
          <w:rFonts w:ascii="Times New Roman" w:hAnsi="Times New Roman" w:cs="Times New Roman"/>
          <w:i/>
          <w:sz w:val="24"/>
          <w:szCs w:val="24"/>
        </w:rPr>
        <w:t>ющи</w:t>
      </w:r>
      <w:r w:rsidR="00111D64">
        <w:rPr>
          <w:rFonts w:ascii="Times New Roman" w:hAnsi="Times New Roman" w:cs="Times New Roman"/>
          <w:i/>
          <w:sz w:val="24"/>
          <w:szCs w:val="24"/>
        </w:rPr>
        <w:t>е</w:t>
      </w:r>
      <w:r w:rsidR="00E30DDA">
        <w:rPr>
          <w:rFonts w:ascii="Times New Roman" w:hAnsi="Times New Roman" w:cs="Times New Roman"/>
          <w:i/>
          <w:sz w:val="24"/>
          <w:szCs w:val="24"/>
        </w:rPr>
        <w:t xml:space="preserve"> семинар</w:t>
      </w:r>
      <w:r w:rsidR="00111D64">
        <w:rPr>
          <w:rFonts w:ascii="Times New Roman" w:hAnsi="Times New Roman" w:cs="Times New Roman"/>
          <w:i/>
          <w:sz w:val="24"/>
          <w:szCs w:val="24"/>
        </w:rPr>
        <w:t>ы</w:t>
      </w:r>
      <w:r w:rsidR="00E30DDA">
        <w:rPr>
          <w:rFonts w:ascii="Times New Roman" w:hAnsi="Times New Roman" w:cs="Times New Roman"/>
          <w:i/>
          <w:sz w:val="24"/>
          <w:szCs w:val="24"/>
        </w:rPr>
        <w:t xml:space="preserve"> по формированию и учёту библиотечного фонда</w:t>
      </w:r>
      <w:r w:rsidR="00111D64">
        <w:rPr>
          <w:rFonts w:ascii="Times New Roman" w:hAnsi="Times New Roman" w:cs="Times New Roman"/>
          <w:i/>
          <w:sz w:val="24"/>
          <w:szCs w:val="24"/>
        </w:rPr>
        <w:t>)</w:t>
      </w:r>
      <w:r w:rsidR="00E30DDA">
        <w:rPr>
          <w:rFonts w:ascii="Times New Roman" w:hAnsi="Times New Roman" w:cs="Times New Roman"/>
          <w:i/>
          <w:sz w:val="24"/>
          <w:szCs w:val="24"/>
        </w:rPr>
        <w:t>.</w:t>
      </w:r>
    </w:p>
    <w:p w:rsidR="00860047" w:rsidRPr="00793011" w:rsidRDefault="00793011" w:rsidP="00B5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</w:t>
      </w:r>
      <w:r w:rsidR="009160F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E13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60047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тдел</w:t>
      </w:r>
      <w:r w:rsidR="00E13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60047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стационарного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047" w:rsidRPr="000A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обслуживания детского населения МБУК «</w:t>
      </w:r>
      <w:proofErr w:type="spellStart"/>
      <w:r w:rsidR="00860047" w:rsidRPr="000A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Ремонтненская</w:t>
      </w:r>
      <w:proofErr w:type="spellEnd"/>
      <w:r w:rsidR="00860047" w:rsidRPr="000A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МЦБ»                                        </w:t>
      </w:r>
      <w:r w:rsidRPr="00E13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13F47" w:rsidRPr="00E13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853" w:rsidRPr="00E13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</w:t>
      </w:r>
      <w:r w:rsidR="002C06BA" w:rsidRPr="00E13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853" w:rsidRPr="00E1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«Документные фонды» в го</w:t>
      </w:r>
      <w:r w:rsidR="002C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</w:t>
      </w:r>
      <w:proofErr w:type="gramStart"/>
      <w:r w:rsid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отчёте</w:t>
      </w:r>
      <w:proofErr w:type="gramEnd"/>
      <w:r w:rsid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описаны </w:t>
      </w:r>
      <w:r w:rsidR="002C06BA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используемые методы </w:t>
      </w:r>
      <w:r w:rsidR="00111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исследования</w:t>
      </w:r>
      <w:r w:rsidR="002C06BA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фонда  и периодичность </w:t>
      </w:r>
      <w:r w:rsidR="002C0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="002C06BA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изучения</w:t>
      </w:r>
      <w:r w:rsidR="00366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Сделаны основные выводы по итогам </w:t>
      </w:r>
      <w:r w:rsidR="00111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анализа</w:t>
      </w:r>
      <w:r w:rsidR="00692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1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состава и использования библиотечного </w:t>
      </w:r>
      <w:r w:rsidR="00692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фонда</w:t>
      </w:r>
      <w:r w:rsidR="00366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92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 по изучению отказов читателям. </w:t>
      </w:r>
      <w:r w:rsidR="00366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Описана </w:t>
      </w:r>
      <w:r w:rsidR="00D87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деятельность </w:t>
      </w:r>
      <w:r w:rsidR="00D87B97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комиссия   по сохранности фондов, в состав </w:t>
      </w:r>
      <w:r w:rsidR="00D87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 входит и з</w:t>
      </w:r>
      <w:r w:rsidR="00D87B97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аведующий отделом стационарного библиотечного обслуживания детского населения в </w:t>
      </w:r>
      <w:r w:rsidR="00D87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 w:rsidR="00B5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87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Ремонтное</w:t>
      </w:r>
      <w:proofErr w:type="gramEnd"/>
      <w:r w:rsidR="00D87B97" w:rsidRPr="000A2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12F3" w:rsidRPr="00B53371" w:rsidRDefault="001E6F1C" w:rsidP="000002B8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Обобщая работу библиотечных специалистов, хочется подчеркнуть, что и</w:t>
      </w:r>
      <w:r w:rsidR="004012F3" w:rsidRPr="00B53371">
        <w:rPr>
          <w:rFonts w:ascii="Times New Roman" w:eastAsiaTheme="majorEastAsia" w:hAnsi="Times New Roman" w:cs="Times New Roman"/>
          <w:kern w:val="24"/>
          <w:sz w:val="24"/>
          <w:szCs w:val="24"/>
        </w:rPr>
        <w:t>зучение библиотечного фонда многогранно</w:t>
      </w:r>
      <w:r w:rsidR="00B5337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и преследует следующие цели: </w:t>
      </w:r>
      <w:r w:rsidR="004012F3" w:rsidRPr="00B5337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определение уровня наполнения </w:t>
      </w:r>
      <w:r w:rsidR="00B5337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документами; </w:t>
      </w:r>
      <w:r w:rsidR="004012F3" w:rsidRPr="00B5337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выявление соответствия модели фонд</w:t>
      </w:r>
      <w:r w:rsidR="00B53371">
        <w:rPr>
          <w:rFonts w:ascii="Times New Roman" w:eastAsiaTheme="majorEastAsia" w:hAnsi="Times New Roman" w:cs="Times New Roman"/>
          <w:kern w:val="24"/>
          <w:sz w:val="24"/>
          <w:szCs w:val="24"/>
        </w:rPr>
        <w:t>а потребностям пользователей; учёт тенденций развития; учё</w:t>
      </w:r>
      <w:r w:rsidR="004012F3" w:rsidRPr="00B53371">
        <w:rPr>
          <w:rFonts w:ascii="Times New Roman" w:eastAsiaTheme="majorEastAsia" w:hAnsi="Times New Roman" w:cs="Times New Roman"/>
          <w:kern w:val="24"/>
          <w:sz w:val="24"/>
          <w:szCs w:val="24"/>
        </w:rPr>
        <w:t>т внешних и внутренних факторов, влияющих на формирование библиотечного фонда.</w:t>
      </w:r>
    </w:p>
    <w:p w:rsidR="000002B8" w:rsidRDefault="00A3447F" w:rsidP="001E6F1C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2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C5B49" w:rsidRPr="00F2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761D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«Мобильная</w:t>
      </w:r>
      <w:r w:rsidR="00F26687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библиотека» - областная </w:t>
      </w:r>
      <w:r w:rsidR="0038761D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долгосрочн</w:t>
      </w:r>
      <w:r w:rsidR="00F26687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ая</w:t>
      </w:r>
      <w:r w:rsidR="0038761D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программ</w:t>
      </w:r>
      <w:r w:rsidR="00F26687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</w:t>
      </w:r>
      <w:r w:rsidR="0038761D" w:rsidRPr="00F2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871AEF" w:rsidRDefault="00E72816" w:rsidP="00E728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E7281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поддержки библиотек, в фонды которых поступает недостаточное количество </w:t>
      </w:r>
      <w:r w:rsidRPr="00E7281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современной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литературы для детей</w:t>
      </w:r>
      <w:r w:rsidR="004E198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реализуется областная программа </w:t>
      </w:r>
      <w:r w:rsidRPr="00E728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–</w:t>
      </w:r>
      <w:r w:rsidRPr="00E7281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«Мобильная библиотека», </w:t>
      </w:r>
      <w:r w:rsidR="001E39B8" w:rsidRPr="00F2668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цель которой</w:t>
      </w:r>
      <w:r w:rsidR="009A5D8E" w:rsidRPr="00F2668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5E6C23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–</w:t>
      </w:r>
      <w:r w:rsidR="00320CE8" w:rsidRPr="00F2668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320CE8" w:rsidRPr="00F26687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доступа к новым, современным изданиям для детей из фондов Ростовской </w:t>
      </w:r>
      <w:r w:rsidR="009D7115" w:rsidRPr="00F26687">
        <w:rPr>
          <w:rFonts w:ascii="Times New Roman" w:eastAsia="Calibri" w:hAnsi="Times New Roman" w:cs="Times New Roman"/>
          <w:sz w:val="24"/>
          <w:szCs w:val="24"/>
        </w:rPr>
        <w:t>областной детской библиотеки имени</w:t>
      </w:r>
      <w:r w:rsidR="00320CE8" w:rsidRPr="00F26687">
        <w:rPr>
          <w:rFonts w:ascii="Times New Roman" w:eastAsia="Calibri" w:hAnsi="Times New Roman" w:cs="Times New Roman"/>
          <w:sz w:val="24"/>
          <w:szCs w:val="24"/>
        </w:rPr>
        <w:t xml:space="preserve"> В.М. Величкиной на базе библиотек Ростовской обла</w:t>
      </w:r>
      <w:r w:rsidR="006721F7" w:rsidRPr="00F26687">
        <w:rPr>
          <w:rFonts w:ascii="Times New Roman" w:eastAsia="Calibri" w:hAnsi="Times New Roman" w:cs="Times New Roman"/>
          <w:sz w:val="24"/>
          <w:szCs w:val="24"/>
        </w:rPr>
        <w:t>сти, обслуживающих детей</w:t>
      </w:r>
      <w:r w:rsidR="00320CE8" w:rsidRPr="00F266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3979" w:rsidRPr="00E72816" w:rsidRDefault="00B23979" w:rsidP="00B2397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23979">
        <w:rPr>
          <w:rFonts w:ascii="Times New Roman" w:eastAsia="Calibri" w:hAnsi="Times New Roman" w:cs="Times New Roman"/>
          <w:sz w:val="24"/>
          <w:szCs w:val="24"/>
        </w:rPr>
        <w:lastRenderedPageBreak/>
        <w:t>История появления, цели и задачи, а также этапы реализации проекта «Мобильная библиотека» подробно описаны в статье, вошедшей в сборник «Всё начинается с детства. Выпуск 28»</w:t>
      </w:r>
      <w:r>
        <w:rPr>
          <w:rFonts w:ascii="Times New Roman" w:eastAsia="Calibri" w:hAnsi="Times New Roman" w:cs="Times New Roman"/>
          <w:sz w:val="24"/>
          <w:szCs w:val="24"/>
        </w:rPr>
        <w:t>. Познакомиться с этим и другими материалами можно на сайте Ростовской областной детской библиотеки в разделе «Библиотекарям и педагогам».</w:t>
      </w:r>
    </w:p>
    <w:p w:rsidR="00F26687" w:rsidRDefault="00871AEF" w:rsidP="000002B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В </w:t>
      </w:r>
      <w:r w:rsidR="00F6321F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202</w:t>
      </w:r>
      <w:r w:rsidR="00237CBC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1</w:t>
      </w:r>
      <w:r w:rsidR="00F6321F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году участниками </w:t>
      </w:r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программы «Мобильная библиотека» </w:t>
      </w:r>
      <w:r w:rsidR="00F6321F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стали</w:t>
      </w:r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F26687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5 территорий (</w:t>
      </w:r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Усть-Донецкий, </w:t>
      </w:r>
      <w:proofErr w:type="spellStart"/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Мясниковский</w:t>
      </w:r>
      <w:proofErr w:type="spellEnd"/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="00F26687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Неклиновский</w:t>
      </w:r>
      <w:proofErr w:type="spellEnd"/>
      <w:r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="00F26687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Мартыновский</w:t>
      </w:r>
      <w:proofErr w:type="spellEnd"/>
      <w:r w:rsidR="0048423A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="0048423A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Песчанокопский</w:t>
      </w:r>
      <w:proofErr w:type="spellEnd"/>
      <w:r w:rsidR="00F26687" w:rsidRPr="00F266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районы).</w:t>
      </w:r>
    </w:p>
    <w:p w:rsidR="00714423" w:rsidRPr="00714423" w:rsidRDefault="00714423" w:rsidP="0071442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Приведу пример активного движения Мобильной библиотеки в </w:t>
      </w:r>
      <w:proofErr w:type="gramStart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Песчанокопском</w:t>
      </w:r>
      <w:proofErr w:type="gramEnd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районе. 1 октября 2020 года 4 </w:t>
      </w:r>
      <w:proofErr w:type="spellStart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библио</w:t>
      </w:r>
      <w:proofErr w:type="spellEnd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-комплекта были переданы во временное пользование в Богородицкий, Николаевский, </w:t>
      </w:r>
      <w:proofErr w:type="spellStart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Краснополянский</w:t>
      </w:r>
      <w:proofErr w:type="spellEnd"/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 и Детский отделы МБУК Песчанокопского района «МЦБ». Через год эффективного использования книги отправились в новое путешествие в другие отделы района.</w:t>
      </w:r>
    </w:p>
    <w:p w:rsidR="00714423" w:rsidRDefault="00714423" w:rsidP="0071442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</w:pPr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Новость с сайта библиотеки: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>«Поступление новой литературы в библиотеку всегда является знаменательным событием, как для библиотекарей, так и для читателей. 9 октября вся страна отмечала Всероссийский день чтения, а юные читатели его отпраздновали уже с новыми книгами.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Комплекты во временное пользование получили </w:t>
      </w:r>
      <w:proofErr w:type="gramStart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>Зареченский</w:t>
      </w:r>
      <w:proofErr w:type="gramEnd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, </w:t>
      </w:r>
      <w:proofErr w:type="spellStart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>Поливянский</w:t>
      </w:r>
      <w:proofErr w:type="spellEnd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, </w:t>
      </w:r>
      <w:proofErr w:type="spellStart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>Развиленский</w:t>
      </w:r>
      <w:proofErr w:type="spellEnd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и </w:t>
      </w:r>
      <w:proofErr w:type="spellStart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>Песчанокопский</w:t>
      </w:r>
      <w:proofErr w:type="spellEnd"/>
      <w:r w:rsidRPr="00714423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отделы, чему рады и библиотекари, и пользователи».</w:t>
      </w:r>
    </w:p>
    <w:p w:rsidR="00714423" w:rsidRPr="00714423" w:rsidRDefault="00714423" w:rsidP="0071442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На начало 2022 года в областной программе «Мобильная библиотека» приняли участие 44 библиотеки из 13-ти районов Ростовской области.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В 2022 году запланировано формирование новых комплектов из поступлений 2020-21 года и дальнейшее продвижение книг по территории Ростовской области.</w:t>
      </w:r>
    </w:p>
    <w:p w:rsidR="00714423" w:rsidRPr="00E635C3" w:rsidRDefault="00714423" w:rsidP="00E635C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71442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Мы не ожидаем быстрых результатов от реализации программы, понимая общую ситуацию, но надеемся на корпоративное взаимодействие и сотрудничество.  Областная детская библиотека берёт на себя обязательство доставки передвижных библиотечек, методико-консультационное сопровождение программы «Мобильная библиотека». Территории  примут у себя и книги, и если есть такая необходимость –  «десант» специалистов РОДБ.</w:t>
      </w:r>
      <w:r w:rsidR="000D389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0D3890">
        <w:rPr>
          <w:rFonts w:ascii="Times New Roman" w:hAnsi="Times New Roman" w:cs="Times New Roman"/>
          <w:sz w:val="24"/>
          <w:szCs w:val="24"/>
        </w:rPr>
        <w:t xml:space="preserve">Спешите принять участие! </w:t>
      </w:r>
    </w:p>
    <w:p w:rsidR="00515592" w:rsidRPr="00E635C3" w:rsidRDefault="008571DA" w:rsidP="008571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89">
        <w:rPr>
          <w:rFonts w:ascii="Times New Roman" w:hAnsi="Times New Roman" w:cs="Times New Roman"/>
          <w:b/>
          <w:sz w:val="24"/>
          <w:szCs w:val="24"/>
        </w:rPr>
        <w:t>5. Организация сохранности в библиотечных фондах</w:t>
      </w:r>
    </w:p>
    <w:p w:rsidR="004C2006" w:rsidRDefault="008571DA" w:rsidP="004C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2816">
        <w:rPr>
          <w:rFonts w:ascii="Times New Roman" w:hAnsi="Times New Roman" w:cs="Times New Roman"/>
          <w:sz w:val="24"/>
          <w:szCs w:val="24"/>
        </w:rPr>
        <w:t>Изучение</w:t>
      </w:r>
      <w:r w:rsidRPr="004F2789">
        <w:rPr>
          <w:rFonts w:ascii="Times New Roman" w:hAnsi="Times New Roman" w:cs="Times New Roman"/>
          <w:sz w:val="24"/>
          <w:szCs w:val="24"/>
        </w:rPr>
        <w:t xml:space="preserve"> информационных отчётов показал</w:t>
      </w:r>
      <w:r w:rsidR="00E72816">
        <w:rPr>
          <w:rFonts w:ascii="Times New Roman" w:hAnsi="Times New Roman" w:cs="Times New Roman"/>
          <w:sz w:val="24"/>
          <w:szCs w:val="24"/>
        </w:rPr>
        <w:t>о</w:t>
      </w:r>
      <w:r w:rsidR="00AC387F" w:rsidRPr="004F2789">
        <w:rPr>
          <w:rFonts w:ascii="Times New Roman" w:hAnsi="Times New Roman" w:cs="Times New Roman"/>
          <w:sz w:val="24"/>
          <w:szCs w:val="24"/>
        </w:rPr>
        <w:t>,</w:t>
      </w:r>
      <w:r w:rsidR="00952315">
        <w:rPr>
          <w:rFonts w:ascii="Times New Roman" w:hAnsi="Times New Roman" w:cs="Times New Roman"/>
          <w:sz w:val="24"/>
          <w:szCs w:val="24"/>
        </w:rPr>
        <w:t xml:space="preserve"> </w:t>
      </w:r>
      <w:r w:rsidR="00952315" w:rsidRPr="00BB1C06">
        <w:rPr>
          <w:rFonts w:ascii="Times New Roman" w:hAnsi="Times New Roman" w:cs="Times New Roman"/>
          <w:sz w:val="24"/>
          <w:szCs w:val="24"/>
        </w:rPr>
        <w:t xml:space="preserve">что </w:t>
      </w:r>
      <w:r w:rsidR="008526E0" w:rsidRPr="00BB1C06">
        <w:rPr>
          <w:rFonts w:ascii="Times New Roman" w:hAnsi="Times New Roman" w:cs="Times New Roman"/>
          <w:sz w:val="24"/>
          <w:szCs w:val="24"/>
        </w:rPr>
        <w:t>силами и стараниями библиотечных работников</w:t>
      </w:r>
      <w:r w:rsidR="008526E0" w:rsidRPr="00BB1C0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96D90" w:rsidRPr="00BB1C06">
        <w:rPr>
          <w:rFonts w:ascii="Times New Roman" w:hAnsi="Times New Roman" w:cs="Times New Roman"/>
          <w:sz w:val="24"/>
          <w:szCs w:val="24"/>
        </w:rPr>
        <w:t>обеспечивается</w:t>
      </w:r>
      <w:r w:rsidR="004C2006" w:rsidRPr="004C2006">
        <w:rPr>
          <w:rFonts w:ascii="Times New Roman" w:hAnsi="Times New Roman" w:cs="Times New Roman"/>
          <w:sz w:val="24"/>
          <w:szCs w:val="24"/>
        </w:rPr>
        <w:t xml:space="preserve"> </w:t>
      </w:r>
      <w:r w:rsidR="004C2006" w:rsidRPr="00BB1C06">
        <w:rPr>
          <w:rFonts w:ascii="Times New Roman" w:hAnsi="Times New Roman" w:cs="Times New Roman"/>
          <w:sz w:val="24"/>
          <w:szCs w:val="24"/>
        </w:rPr>
        <w:t>сохранность фондов</w:t>
      </w:r>
      <w:r w:rsidR="004C2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D90" w:rsidRPr="00135BEB">
        <w:rPr>
          <w:rFonts w:ascii="Times New Roman" w:hAnsi="Times New Roman" w:cs="Times New Roman"/>
          <w:sz w:val="24"/>
          <w:szCs w:val="24"/>
        </w:rPr>
        <w:t>– о</w:t>
      </w:r>
      <w:r w:rsidR="00C954F8">
        <w:rPr>
          <w:rFonts w:ascii="Times New Roman" w:hAnsi="Times New Roman" w:cs="Times New Roman"/>
          <w:sz w:val="24"/>
          <w:szCs w:val="24"/>
        </w:rPr>
        <w:t xml:space="preserve">дна из самых основных, важных и </w:t>
      </w:r>
      <w:r w:rsidR="00B96D90" w:rsidRPr="00135BEB">
        <w:rPr>
          <w:rFonts w:ascii="Times New Roman" w:hAnsi="Times New Roman" w:cs="Times New Roman"/>
          <w:sz w:val="24"/>
          <w:szCs w:val="24"/>
        </w:rPr>
        <w:t>сложных функций, включающая комплекс мероприятий: воспитание у пользователей бережного отношения к книге; соблюдение</w:t>
      </w:r>
      <w:r w:rsidR="004C2006">
        <w:rPr>
          <w:rFonts w:ascii="Times New Roman" w:hAnsi="Times New Roman" w:cs="Times New Roman"/>
          <w:sz w:val="24"/>
          <w:szCs w:val="24"/>
        </w:rPr>
        <w:t xml:space="preserve"> правил выдачи документов и приё</w:t>
      </w:r>
      <w:r w:rsidR="00B96D90" w:rsidRPr="00135BEB">
        <w:rPr>
          <w:rFonts w:ascii="Times New Roman" w:hAnsi="Times New Roman" w:cs="Times New Roman"/>
          <w:sz w:val="24"/>
          <w:szCs w:val="24"/>
        </w:rPr>
        <w:t>ме их обратно в библиотеку; работа с читательской задолженностью; ремонт книг; учет фонда; соблюдение режима хранения документов;</w:t>
      </w:r>
      <w:proofErr w:type="gramEnd"/>
      <w:r w:rsidR="00B96D90" w:rsidRPr="00135BEB">
        <w:rPr>
          <w:rFonts w:ascii="Times New Roman" w:hAnsi="Times New Roman" w:cs="Times New Roman"/>
          <w:sz w:val="24"/>
          <w:szCs w:val="24"/>
        </w:rPr>
        <w:t xml:space="preserve"> противопожарная безопасность и т.д.</w:t>
      </w:r>
    </w:p>
    <w:p w:rsidR="00B96D90" w:rsidRDefault="00B96D90" w:rsidP="004C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BEB">
        <w:rPr>
          <w:rFonts w:ascii="Times New Roman" w:hAnsi="Times New Roman" w:cs="Times New Roman"/>
          <w:sz w:val="24"/>
          <w:szCs w:val="24"/>
        </w:rPr>
        <w:t xml:space="preserve"> В</w:t>
      </w:r>
      <w:r w:rsidR="00F12BAC" w:rsidRPr="00135BEB">
        <w:rPr>
          <w:rFonts w:ascii="Times New Roman" w:hAnsi="Times New Roman" w:cs="Times New Roman"/>
          <w:sz w:val="24"/>
          <w:szCs w:val="24"/>
        </w:rPr>
        <w:t>о всех библиотеках</w:t>
      </w:r>
      <w:r w:rsidRPr="00135BEB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35C23">
        <w:rPr>
          <w:rFonts w:ascii="Times New Roman" w:hAnsi="Times New Roman" w:cs="Times New Roman"/>
          <w:sz w:val="24"/>
          <w:szCs w:val="24"/>
        </w:rPr>
        <w:t>а</w:t>
      </w:r>
      <w:r w:rsidRPr="00135BEB">
        <w:rPr>
          <w:rFonts w:ascii="Times New Roman" w:hAnsi="Times New Roman" w:cs="Times New Roman"/>
          <w:sz w:val="24"/>
          <w:szCs w:val="24"/>
        </w:rPr>
        <w:t xml:space="preserve"> и действу</w:t>
      </w:r>
      <w:r w:rsidR="00B23979">
        <w:rPr>
          <w:rFonts w:ascii="Times New Roman" w:hAnsi="Times New Roman" w:cs="Times New Roman"/>
          <w:sz w:val="24"/>
          <w:szCs w:val="24"/>
        </w:rPr>
        <w:t>е</w:t>
      </w:r>
      <w:r w:rsidRPr="00135BEB">
        <w:rPr>
          <w:rFonts w:ascii="Times New Roman" w:hAnsi="Times New Roman" w:cs="Times New Roman"/>
          <w:sz w:val="24"/>
          <w:szCs w:val="24"/>
        </w:rPr>
        <w:t xml:space="preserve">т </w:t>
      </w:r>
      <w:r w:rsidR="00B23979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C2006">
        <w:rPr>
          <w:rFonts w:ascii="Times New Roman" w:hAnsi="Times New Roman" w:cs="Times New Roman"/>
          <w:sz w:val="24"/>
          <w:szCs w:val="24"/>
        </w:rPr>
        <w:t>локальны</w:t>
      </w:r>
      <w:r w:rsidR="00B23979">
        <w:rPr>
          <w:rFonts w:ascii="Times New Roman" w:hAnsi="Times New Roman" w:cs="Times New Roman"/>
          <w:sz w:val="24"/>
          <w:szCs w:val="24"/>
        </w:rPr>
        <w:t>х</w:t>
      </w:r>
      <w:r w:rsidR="004C200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23979">
        <w:rPr>
          <w:rFonts w:ascii="Times New Roman" w:hAnsi="Times New Roman" w:cs="Times New Roman"/>
          <w:sz w:val="24"/>
          <w:szCs w:val="24"/>
        </w:rPr>
        <w:t xml:space="preserve">ов. </w:t>
      </w:r>
      <w:r w:rsidRPr="00135BEB">
        <w:rPr>
          <w:rFonts w:ascii="Times New Roman" w:hAnsi="Times New Roman" w:cs="Times New Roman"/>
          <w:sz w:val="24"/>
          <w:szCs w:val="24"/>
        </w:rPr>
        <w:t>Главным услови</w:t>
      </w:r>
      <w:r w:rsidR="00135BEB">
        <w:rPr>
          <w:rFonts w:ascii="Times New Roman" w:hAnsi="Times New Roman" w:cs="Times New Roman"/>
          <w:sz w:val="24"/>
          <w:szCs w:val="24"/>
        </w:rPr>
        <w:t>ем обеспечения сохранности фондов  является его учё</w:t>
      </w:r>
      <w:r w:rsidRPr="00135BEB">
        <w:rPr>
          <w:rFonts w:ascii="Times New Roman" w:hAnsi="Times New Roman" w:cs="Times New Roman"/>
          <w:sz w:val="24"/>
          <w:szCs w:val="24"/>
        </w:rPr>
        <w:t>т</w:t>
      </w:r>
      <w:r w:rsidRPr="00B96D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BEB">
        <w:rPr>
          <w:rFonts w:ascii="Times New Roman" w:hAnsi="Times New Roman" w:cs="Times New Roman"/>
          <w:sz w:val="24"/>
          <w:szCs w:val="24"/>
        </w:rPr>
        <w:t>С этой целью проводятся плановые проверки фондов библиотек в соответствии с графиком, что позволяет оценить не только количественный, но и качественный состав документных фондов. Из проверок следует, что в библиотеках при плановых проверках фондов количество и сумма недостающих документов не превышают допустимых нормативов утраты. Так как проверку фонда сочетают с его изучением (мониторингом), что способствует своевременному выявлению и изъятию непрофильных, устаревших, ветхих, дефектных изданий.</w:t>
      </w:r>
    </w:p>
    <w:p w:rsidR="00DF1287" w:rsidRPr="004E5BC1" w:rsidRDefault="004C2006" w:rsidP="004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06">
        <w:rPr>
          <w:rFonts w:ascii="Times New Roman" w:hAnsi="Times New Roman" w:cs="Times New Roman"/>
          <w:sz w:val="24"/>
          <w:szCs w:val="24"/>
        </w:rPr>
        <w:t>Практически в каждой библиотеке проводится работа по   ремонту книг.</w:t>
      </w:r>
      <w:r w:rsidR="000B764D" w:rsidRPr="000B7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300">
        <w:rPr>
          <w:rFonts w:ascii="Times New Roman" w:hAnsi="Times New Roman" w:cs="Times New Roman"/>
          <w:sz w:val="24"/>
          <w:szCs w:val="24"/>
        </w:rPr>
        <w:t xml:space="preserve">Примеры из </w:t>
      </w:r>
      <w:r w:rsidR="000B764D" w:rsidRPr="005E5B2C">
        <w:rPr>
          <w:rFonts w:ascii="Times New Roman" w:hAnsi="Times New Roman" w:cs="Times New Roman"/>
          <w:sz w:val="24"/>
          <w:szCs w:val="24"/>
        </w:rPr>
        <w:t>отчёт</w:t>
      </w:r>
      <w:r w:rsidR="001B0300">
        <w:rPr>
          <w:rFonts w:ascii="Times New Roman" w:hAnsi="Times New Roman" w:cs="Times New Roman"/>
          <w:sz w:val="24"/>
          <w:szCs w:val="24"/>
        </w:rPr>
        <w:t>ов</w:t>
      </w:r>
      <w:r w:rsidR="000B764D" w:rsidRPr="005E5B2C">
        <w:rPr>
          <w:rFonts w:ascii="Times New Roman" w:hAnsi="Times New Roman" w:cs="Times New Roman"/>
          <w:sz w:val="24"/>
          <w:szCs w:val="24"/>
        </w:rPr>
        <w:t xml:space="preserve">: </w:t>
      </w:r>
      <w:r w:rsidR="00DF1287">
        <w:rPr>
          <w:rFonts w:ascii="Times New Roman" w:hAnsi="Times New Roman" w:cs="Times New Roman"/>
          <w:i/>
          <w:sz w:val="24"/>
          <w:szCs w:val="24"/>
        </w:rPr>
        <w:t>«Б</w:t>
      </w:r>
      <w:r w:rsidR="000B764D">
        <w:rPr>
          <w:rFonts w:ascii="Times New Roman" w:hAnsi="Times New Roman" w:cs="Times New Roman"/>
          <w:i/>
          <w:sz w:val="24"/>
          <w:szCs w:val="24"/>
        </w:rPr>
        <w:t xml:space="preserve">иблиотекарь </w:t>
      </w:r>
      <w:proofErr w:type="spellStart"/>
      <w:r w:rsidR="000B764D" w:rsidRPr="000B764D">
        <w:rPr>
          <w:rFonts w:ascii="Times New Roman" w:hAnsi="Times New Roman" w:cs="Times New Roman"/>
          <w:i/>
          <w:sz w:val="24"/>
          <w:szCs w:val="24"/>
        </w:rPr>
        <w:t>Мокрогашунского</w:t>
      </w:r>
      <w:proofErr w:type="spellEnd"/>
      <w:r w:rsidR="000B764D" w:rsidRPr="000B764D">
        <w:rPr>
          <w:rFonts w:ascii="Times New Roman" w:hAnsi="Times New Roman" w:cs="Times New Roman"/>
          <w:i/>
          <w:sz w:val="24"/>
          <w:szCs w:val="24"/>
        </w:rPr>
        <w:t xml:space="preserve"> отдела  </w:t>
      </w:r>
      <w:proofErr w:type="spellStart"/>
      <w:r w:rsidR="000B764D">
        <w:rPr>
          <w:rFonts w:ascii="Times New Roman" w:hAnsi="Times New Roman" w:cs="Times New Roman"/>
          <w:i/>
          <w:sz w:val="24"/>
          <w:szCs w:val="24"/>
        </w:rPr>
        <w:t>Зимовниковского</w:t>
      </w:r>
      <w:proofErr w:type="spellEnd"/>
      <w:r w:rsidR="000B764D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0B764D" w:rsidRPr="000B764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B764D">
        <w:rPr>
          <w:rFonts w:ascii="Times New Roman" w:hAnsi="Times New Roman" w:cs="Times New Roman"/>
          <w:i/>
          <w:sz w:val="24"/>
          <w:szCs w:val="24"/>
        </w:rPr>
        <w:t>обладает навыками переплё</w:t>
      </w:r>
      <w:r w:rsidR="000B764D" w:rsidRPr="000B764D">
        <w:rPr>
          <w:rFonts w:ascii="Times New Roman" w:hAnsi="Times New Roman" w:cs="Times New Roman"/>
          <w:i/>
          <w:sz w:val="24"/>
          <w:szCs w:val="24"/>
        </w:rPr>
        <w:t>тного дела и занимается кру</w:t>
      </w:r>
      <w:r w:rsidR="000B764D">
        <w:rPr>
          <w:rFonts w:ascii="Times New Roman" w:hAnsi="Times New Roman" w:cs="Times New Roman"/>
          <w:i/>
          <w:sz w:val="24"/>
          <w:szCs w:val="24"/>
        </w:rPr>
        <w:t>пным ремонтом книг, а также ведё</w:t>
      </w:r>
      <w:r w:rsidR="00DF1287">
        <w:rPr>
          <w:rFonts w:ascii="Times New Roman" w:hAnsi="Times New Roman" w:cs="Times New Roman"/>
          <w:i/>
          <w:sz w:val="24"/>
          <w:szCs w:val="24"/>
        </w:rPr>
        <w:t>т переплетный кружок</w:t>
      </w:r>
      <w:r w:rsidR="005E5B2C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1B0300" w:rsidRPr="001B0300">
        <w:rPr>
          <w:rFonts w:ascii="Times New Roman" w:hAnsi="Times New Roman" w:cs="Times New Roman"/>
          <w:i/>
          <w:sz w:val="24"/>
          <w:szCs w:val="24"/>
        </w:rPr>
        <w:t xml:space="preserve">«Мелкий ремонт ветхих изданий постоянно производится в библиотеках </w:t>
      </w:r>
      <w:proofErr w:type="spellStart"/>
      <w:r w:rsidR="001B0300" w:rsidRPr="001B0300">
        <w:rPr>
          <w:rFonts w:ascii="Times New Roman" w:hAnsi="Times New Roman" w:cs="Times New Roman"/>
          <w:i/>
          <w:sz w:val="24"/>
          <w:szCs w:val="24"/>
        </w:rPr>
        <w:t>Неклиновского</w:t>
      </w:r>
      <w:proofErr w:type="spellEnd"/>
      <w:r w:rsidR="001B0300" w:rsidRPr="001B0300">
        <w:rPr>
          <w:rFonts w:ascii="Times New Roman" w:hAnsi="Times New Roman" w:cs="Times New Roman"/>
          <w:i/>
          <w:sz w:val="24"/>
          <w:szCs w:val="24"/>
        </w:rPr>
        <w:t xml:space="preserve"> района штатным сотрудником - переплётчиком. В 2021 году отреставрировано 1560 изданий.</w:t>
      </w:r>
    </w:p>
    <w:p w:rsidR="004C2006" w:rsidRPr="00DF1287" w:rsidRDefault="00DF1287" w:rsidP="004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5E5B2C">
        <w:rPr>
          <w:rFonts w:ascii="Times New Roman" w:hAnsi="Times New Roman" w:cs="Times New Roman"/>
          <w:sz w:val="24"/>
          <w:szCs w:val="24"/>
        </w:rPr>
        <w:t>Во многих библиотеках работает «</w:t>
      </w:r>
      <w:proofErr w:type="spellStart"/>
      <w:r w:rsidRPr="005E5B2C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5E5B2C">
        <w:rPr>
          <w:rFonts w:ascii="Times New Roman" w:hAnsi="Times New Roman" w:cs="Times New Roman"/>
          <w:sz w:val="24"/>
          <w:szCs w:val="24"/>
        </w:rPr>
        <w:t xml:space="preserve"> больница», где дети оказывают экстре</w:t>
      </w:r>
      <w:r w:rsidR="004E5BC1">
        <w:rPr>
          <w:rFonts w:ascii="Times New Roman" w:hAnsi="Times New Roman" w:cs="Times New Roman"/>
          <w:sz w:val="24"/>
          <w:szCs w:val="24"/>
        </w:rPr>
        <w:t>нную помощь поврежденным книгам</w:t>
      </w:r>
      <w:r w:rsidRPr="005E5B2C">
        <w:rPr>
          <w:rFonts w:ascii="Times New Roman" w:hAnsi="Times New Roman" w:cs="Times New Roman"/>
          <w:sz w:val="24"/>
          <w:szCs w:val="24"/>
        </w:rPr>
        <w:t>.</w:t>
      </w:r>
      <w:r w:rsidR="004E5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библиотеках п</w:t>
      </w:r>
      <w:r w:rsidRPr="00DF1287">
        <w:rPr>
          <w:rFonts w:ascii="Times New Roman" w:hAnsi="Times New Roman" w:cs="Times New Roman"/>
          <w:sz w:val="24"/>
          <w:szCs w:val="24"/>
        </w:rPr>
        <w:t>роводятся библиотечные уроки по обучению навыкам работы с книгой, бережному отношению к 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FD" w:rsidRPr="00AC20E5" w:rsidRDefault="008571DA" w:rsidP="0085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E5">
        <w:rPr>
          <w:rFonts w:ascii="Times New Roman" w:hAnsi="Times New Roman" w:cs="Times New Roman"/>
          <w:b/>
          <w:sz w:val="24"/>
          <w:szCs w:val="24"/>
        </w:rPr>
        <w:t>6</w:t>
      </w:r>
      <w:r w:rsidR="00A3447F" w:rsidRPr="00AC2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23A6" w:rsidRPr="00AC20E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22833" w:rsidRPr="00AC20E5">
        <w:rPr>
          <w:rFonts w:ascii="Times New Roman" w:hAnsi="Times New Roman" w:cs="Times New Roman"/>
          <w:b/>
          <w:sz w:val="24"/>
          <w:szCs w:val="24"/>
        </w:rPr>
        <w:t xml:space="preserve"> мемориальных </w:t>
      </w:r>
      <w:r w:rsidR="002A23A6" w:rsidRPr="00AC20E5">
        <w:rPr>
          <w:rFonts w:ascii="Times New Roman" w:hAnsi="Times New Roman" w:cs="Times New Roman"/>
          <w:b/>
          <w:sz w:val="24"/>
          <w:szCs w:val="24"/>
        </w:rPr>
        <w:t>фондов библиотек, обслуживающих детей</w:t>
      </w:r>
    </w:p>
    <w:p w:rsidR="00E635C3" w:rsidRPr="001E6F1C" w:rsidRDefault="00F666FD" w:rsidP="00E63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0E5">
        <w:rPr>
          <w:rFonts w:ascii="Times New Roman" w:hAnsi="Times New Roman" w:cs="Times New Roman"/>
          <w:sz w:val="24"/>
          <w:szCs w:val="24"/>
        </w:rPr>
        <w:t xml:space="preserve"> Книги были и остаются хранителями памяти и мудрости поколений</w:t>
      </w:r>
      <w:r w:rsidRPr="00AC2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E50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Ростовская </w:t>
      </w:r>
      <w:r w:rsidR="002F79DE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="002A23A6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бластная детская </w:t>
      </w:r>
      <w:r w:rsidR="003C23D0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библиотека </w:t>
      </w:r>
      <w:r w:rsidR="001E6F1C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регулярно </w:t>
      </w:r>
      <w:r w:rsidR="003C23D0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представляет свой </w:t>
      </w:r>
      <w:r w:rsidR="00874E92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опыт</w:t>
      </w:r>
      <w:r w:rsidR="00EF2DB1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74E92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 формированию мемориального фонда и созданию</w:t>
      </w:r>
      <w:r w:rsidR="00EF2DB1" w:rsidRPr="001E6F1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тематических книжных коллекций </w:t>
      </w:r>
      <w:r w:rsidR="001023DD" w:rsidRPr="001E6F1C">
        <w:rPr>
          <w:rFonts w:ascii="Times New Roman" w:hAnsi="Times New Roman" w:cs="Times New Roman"/>
          <w:sz w:val="24"/>
          <w:szCs w:val="24"/>
        </w:rPr>
        <w:t>–</w:t>
      </w:r>
      <w:r w:rsidR="001E6F1C" w:rsidRPr="001E6F1C">
        <w:rPr>
          <w:rFonts w:ascii="Times New Roman" w:hAnsi="Times New Roman" w:cs="Times New Roman"/>
          <w:sz w:val="24"/>
          <w:szCs w:val="24"/>
        </w:rPr>
        <w:t xml:space="preserve"> </w:t>
      </w:r>
      <w:r w:rsidR="00EF2DB1" w:rsidRPr="001E6F1C">
        <w:rPr>
          <w:rFonts w:ascii="Times New Roman" w:hAnsi="Times New Roman" w:cs="Times New Roman"/>
          <w:sz w:val="24"/>
          <w:szCs w:val="24"/>
        </w:rPr>
        <w:t>«</w:t>
      </w:r>
      <w:hyperlink r:id="rId18" w:history="1">
        <w:r w:rsidR="00EF2DB1" w:rsidRPr="00E85549">
          <w:rPr>
            <w:rStyle w:val="af0"/>
            <w:rFonts w:ascii="Times New Roman" w:hAnsi="Times New Roman" w:cs="Times New Roman"/>
            <w:sz w:val="24"/>
            <w:szCs w:val="24"/>
          </w:rPr>
          <w:t>Книжные памятники-коллекции</w:t>
        </w:r>
      </w:hyperlink>
      <w:r w:rsidR="00EF2DB1" w:rsidRPr="001E6F1C">
        <w:rPr>
          <w:rFonts w:ascii="Times New Roman" w:hAnsi="Times New Roman" w:cs="Times New Roman"/>
          <w:sz w:val="24"/>
          <w:szCs w:val="24"/>
        </w:rPr>
        <w:t xml:space="preserve"> в фонде Ростовской областной детской библиотеки имени В.М. Величкиной», как культурно-исторический ресурс».</w:t>
      </w:r>
      <w:r w:rsidR="00E635C3" w:rsidRPr="001E6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6D7" w:rsidRPr="00AC20E5" w:rsidRDefault="003B56D7" w:rsidP="003B5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Чаще всего</w:t>
      </w:r>
      <w:r w:rsidRPr="00AC20E5">
        <w:rPr>
          <w:rFonts w:ascii="Times New Roman" w:hAnsi="Times New Roman" w:cs="Times New Roman"/>
          <w:sz w:val="24"/>
          <w:szCs w:val="24"/>
        </w:rPr>
        <w:t xml:space="preserve"> библиотеки в своих отчётах, указывают на то, что в их фондах нет книжных памятников, ценных и редких книг. </w:t>
      </w:r>
      <w:r>
        <w:rPr>
          <w:rFonts w:ascii="Times New Roman" w:hAnsi="Times New Roman" w:cs="Times New Roman"/>
          <w:sz w:val="24"/>
          <w:szCs w:val="24"/>
        </w:rPr>
        <w:t xml:space="preserve">Однако ряд библиотек, работающих с детьми уже организовали деятельность по созданию в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тематьических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книжных коллекций. Сотрудники, в процессе работы с  </w:t>
      </w:r>
      <w:r w:rsidRPr="003B5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B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обращают внимание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B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обладающие критериями, для выделения их в отдельные мемориальные фонды.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ЦГДБ им.М. Горького г. Таганрога начали работу по созданию коллекции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ретрокниг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Подобраны книги, посвящённые  100-летию создания пионерской организации.</w:t>
      </w:r>
    </w:p>
    <w:p w:rsidR="003B56D7" w:rsidRPr="001E6F1C" w:rsidRDefault="003B56D7" w:rsidP="004E5B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рекомендуем обратить особое внимание на массив списываемой литературы для того, чтобы не утратить уникальные и ценные документы из библиотечных фондов, а также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3B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редких документов, особенно краеведческого содержания.</w:t>
      </w:r>
    </w:p>
    <w:p w:rsidR="000B609F" w:rsidRDefault="004F5EB0" w:rsidP="0058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отметить, что в современных </w:t>
      </w:r>
      <w:proofErr w:type="gramStart"/>
      <w:r w:rsidRPr="00AC3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A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огромного выбора книжной продукции </w:t>
      </w:r>
      <w:r w:rsidRPr="0058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</w:t>
      </w:r>
      <w:r w:rsidRPr="00A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скомплектовать фонды, отвечающие всем информацион</w:t>
      </w:r>
      <w:r w:rsidR="00FD6F9D" w:rsidRPr="00A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потребностям пользователей. </w:t>
      </w:r>
    </w:p>
    <w:p w:rsidR="00F24D2E" w:rsidRPr="00AC381F" w:rsidRDefault="00F24D2E" w:rsidP="0058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касающимся организации документных фондов, обращайтесь в отдел комплектования и обработки фонда Ростовской областной детской библиотеки имени В.М. Величкиной. </w:t>
      </w:r>
      <w:bookmarkStart w:id="0" w:name="_GoBack"/>
      <w:bookmarkEnd w:id="0"/>
    </w:p>
    <w:p w:rsidR="00100CAD" w:rsidRPr="00AC381F" w:rsidRDefault="00100CAD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CAD" w:rsidRPr="00AC381F" w:rsidSect="003D5EDF">
      <w:footerReference w:type="default" r:id="rId1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3" w:rsidRDefault="00DA5133" w:rsidP="00ED1F48">
      <w:pPr>
        <w:spacing w:after="0" w:line="240" w:lineRule="auto"/>
      </w:pPr>
      <w:r>
        <w:separator/>
      </w:r>
    </w:p>
  </w:endnote>
  <w:endnote w:type="continuationSeparator" w:id="0">
    <w:p w:rsidR="00DA5133" w:rsidRDefault="00DA5133" w:rsidP="00E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86119"/>
      <w:docPartObj>
        <w:docPartGallery w:val="Page Numbers (Bottom of Page)"/>
        <w:docPartUnique/>
      </w:docPartObj>
    </w:sdtPr>
    <w:sdtEndPr/>
    <w:sdtContent>
      <w:p w:rsidR="00DA5133" w:rsidRDefault="00F24D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5133" w:rsidRDefault="00DA51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3" w:rsidRDefault="00DA5133" w:rsidP="00ED1F48">
      <w:pPr>
        <w:spacing w:after="0" w:line="240" w:lineRule="auto"/>
      </w:pPr>
      <w:r>
        <w:separator/>
      </w:r>
    </w:p>
  </w:footnote>
  <w:footnote w:type="continuationSeparator" w:id="0">
    <w:p w:rsidR="00DA5133" w:rsidRDefault="00DA5133" w:rsidP="00ED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002"/>
    <w:multiLevelType w:val="multilevel"/>
    <w:tmpl w:val="9918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CF2"/>
    <w:multiLevelType w:val="hybridMultilevel"/>
    <w:tmpl w:val="4E2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0E59"/>
    <w:multiLevelType w:val="hybridMultilevel"/>
    <w:tmpl w:val="9A30BA4E"/>
    <w:lvl w:ilvl="0" w:tplc="CE12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F1811"/>
    <w:multiLevelType w:val="hybridMultilevel"/>
    <w:tmpl w:val="D1D46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B57075"/>
    <w:multiLevelType w:val="hybridMultilevel"/>
    <w:tmpl w:val="FE86DEA4"/>
    <w:lvl w:ilvl="0" w:tplc="B88EC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E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68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4B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D7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0C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1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25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E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C1A66"/>
    <w:multiLevelType w:val="hybridMultilevel"/>
    <w:tmpl w:val="2490EF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DE0"/>
    <w:multiLevelType w:val="multilevel"/>
    <w:tmpl w:val="2B9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D2350"/>
    <w:multiLevelType w:val="hybridMultilevel"/>
    <w:tmpl w:val="2580F44E"/>
    <w:lvl w:ilvl="0" w:tplc="86364562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14F6E19"/>
    <w:multiLevelType w:val="multilevel"/>
    <w:tmpl w:val="FE5E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91DF1"/>
    <w:multiLevelType w:val="hybridMultilevel"/>
    <w:tmpl w:val="C2861F9C"/>
    <w:lvl w:ilvl="0" w:tplc="3AAE8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C4B21"/>
    <w:multiLevelType w:val="multilevel"/>
    <w:tmpl w:val="0C5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D2B95"/>
    <w:multiLevelType w:val="hybridMultilevel"/>
    <w:tmpl w:val="6F429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54A2"/>
    <w:multiLevelType w:val="multilevel"/>
    <w:tmpl w:val="FF4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FA"/>
    <w:rsid w:val="000002B8"/>
    <w:rsid w:val="00001245"/>
    <w:rsid w:val="000030A6"/>
    <w:rsid w:val="000050A3"/>
    <w:rsid w:val="000108AE"/>
    <w:rsid w:val="00011DBA"/>
    <w:rsid w:val="000133BA"/>
    <w:rsid w:val="00017F95"/>
    <w:rsid w:val="00022B06"/>
    <w:rsid w:val="00024EBD"/>
    <w:rsid w:val="00030A55"/>
    <w:rsid w:val="00036132"/>
    <w:rsid w:val="00040387"/>
    <w:rsid w:val="000416BE"/>
    <w:rsid w:val="000451A7"/>
    <w:rsid w:val="00051E43"/>
    <w:rsid w:val="00054637"/>
    <w:rsid w:val="000547CC"/>
    <w:rsid w:val="0006204C"/>
    <w:rsid w:val="00062FA2"/>
    <w:rsid w:val="00063A12"/>
    <w:rsid w:val="00064811"/>
    <w:rsid w:val="000662AF"/>
    <w:rsid w:val="00070C66"/>
    <w:rsid w:val="00071764"/>
    <w:rsid w:val="00077F8A"/>
    <w:rsid w:val="00080CAF"/>
    <w:rsid w:val="00084E18"/>
    <w:rsid w:val="000956C1"/>
    <w:rsid w:val="000A26EC"/>
    <w:rsid w:val="000A65A9"/>
    <w:rsid w:val="000A7A1C"/>
    <w:rsid w:val="000B1932"/>
    <w:rsid w:val="000B5307"/>
    <w:rsid w:val="000B609F"/>
    <w:rsid w:val="000B6BC5"/>
    <w:rsid w:val="000B6F11"/>
    <w:rsid w:val="000B764D"/>
    <w:rsid w:val="000C0451"/>
    <w:rsid w:val="000C21CE"/>
    <w:rsid w:val="000D0E9D"/>
    <w:rsid w:val="000D3890"/>
    <w:rsid w:val="000D5A06"/>
    <w:rsid w:val="000D61F7"/>
    <w:rsid w:val="000E02A1"/>
    <w:rsid w:val="000E02AD"/>
    <w:rsid w:val="000E244A"/>
    <w:rsid w:val="000E50B4"/>
    <w:rsid w:val="000E6DAD"/>
    <w:rsid w:val="00100CAD"/>
    <w:rsid w:val="00100FB7"/>
    <w:rsid w:val="001023DD"/>
    <w:rsid w:val="0011181B"/>
    <w:rsid w:val="00111D64"/>
    <w:rsid w:val="001228C0"/>
    <w:rsid w:val="00122A27"/>
    <w:rsid w:val="0013170A"/>
    <w:rsid w:val="00132089"/>
    <w:rsid w:val="00134614"/>
    <w:rsid w:val="00135BEB"/>
    <w:rsid w:val="00136807"/>
    <w:rsid w:val="00136AAF"/>
    <w:rsid w:val="00146140"/>
    <w:rsid w:val="00154F83"/>
    <w:rsid w:val="001570BC"/>
    <w:rsid w:val="0016505B"/>
    <w:rsid w:val="00166397"/>
    <w:rsid w:val="00166851"/>
    <w:rsid w:val="00180BF0"/>
    <w:rsid w:val="00182B98"/>
    <w:rsid w:val="0019113D"/>
    <w:rsid w:val="001920F6"/>
    <w:rsid w:val="0019785E"/>
    <w:rsid w:val="001A4F30"/>
    <w:rsid w:val="001B0300"/>
    <w:rsid w:val="001B3A90"/>
    <w:rsid w:val="001B5FBC"/>
    <w:rsid w:val="001C11C4"/>
    <w:rsid w:val="001C17CA"/>
    <w:rsid w:val="001C72EC"/>
    <w:rsid w:val="001D3509"/>
    <w:rsid w:val="001E39B8"/>
    <w:rsid w:val="001E6F1C"/>
    <w:rsid w:val="001E7964"/>
    <w:rsid w:val="001F0671"/>
    <w:rsid w:val="001F6182"/>
    <w:rsid w:val="00200ABA"/>
    <w:rsid w:val="00202478"/>
    <w:rsid w:val="00203461"/>
    <w:rsid w:val="002048F2"/>
    <w:rsid w:val="00207C01"/>
    <w:rsid w:val="002163B3"/>
    <w:rsid w:val="00216866"/>
    <w:rsid w:val="0022189B"/>
    <w:rsid w:val="0022295E"/>
    <w:rsid w:val="002308EB"/>
    <w:rsid w:val="00231290"/>
    <w:rsid w:val="00232D93"/>
    <w:rsid w:val="00237CBC"/>
    <w:rsid w:val="002537AA"/>
    <w:rsid w:val="0025534F"/>
    <w:rsid w:val="00255D38"/>
    <w:rsid w:val="00270A3A"/>
    <w:rsid w:val="00280668"/>
    <w:rsid w:val="002879D3"/>
    <w:rsid w:val="00294178"/>
    <w:rsid w:val="002A0E83"/>
    <w:rsid w:val="002A23A6"/>
    <w:rsid w:val="002A7858"/>
    <w:rsid w:val="002A7A65"/>
    <w:rsid w:val="002C06BA"/>
    <w:rsid w:val="002C2EF0"/>
    <w:rsid w:val="002D0313"/>
    <w:rsid w:val="002D3761"/>
    <w:rsid w:val="002E6CDD"/>
    <w:rsid w:val="002F79DE"/>
    <w:rsid w:val="003034DE"/>
    <w:rsid w:val="00313231"/>
    <w:rsid w:val="00320CE8"/>
    <w:rsid w:val="0032635B"/>
    <w:rsid w:val="003278F9"/>
    <w:rsid w:val="00331D5A"/>
    <w:rsid w:val="003401C4"/>
    <w:rsid w:val="00340C51"/>
    <w:rsid w:val="0034299D"/>
    <w:rsid w:val="003470D3"/>
    <w:rsid w:val="003479D6"/>
    <w:rsid w:val="00354E4B"/>
    <w:rsid w:val="00356092"/>
    <w:rsid w:val="00356A54"/>
    <w:rsid w:val="00366CD2"/>
    <w:rsid w:val="00373B22"/>
    <w:rsid w:val="0038060A"/>
    <w:rsid w:val="00383F80"/>
    <w:rsid w:val="00384413"/>
    <w:rsid w:val="003869DA"/>
    <w:rsid w:val="0038761D"/>
    <w:rsid w:val="003A17BB"/>
    <w:rsid w:val="003A34B8"/>
    <w:rsid w:val="003A3A4C"/>
    <w:rsid w:val="003B56D7"/>
    <w:rsid w:val="003B7EE1"/>
    <w:rsid w:val="003C23D0"/>
    <w:rsid w:val="003C607C"/>
    <w:rsid w:val="003C7D8C"/>
    <w:rsid w:val="003D1CD1"/>
    <w:rsid w:val="003D5BA2"/>
    <w:rsid w:val="003D5EDF"/>
    <w:rsid w:val="003F649F"/>
    <w:rsid w:val="003F7766"/>
    <w:rsid w:val="004012F3"/>
    <w:rsid w:val="00402C1D"/>
    <w:rsid w:val="00404011"/>
    <w:rsid w:val="004071E6"/>
    <w:rsid w:val="00410C56"/>
    <w:rsid w:val="00420C81"/>
    <w:rsid w:val="0042404F"/>
    <w:rsid w:val="00425536"/>
    <w:rsid w:val="00430B59"/>
    <w:rsid w:val="0043157E"/>
    <w:rsid w:val="0044558A"/>
    <w:rsid w:val="004511CA"/>
    <w:rsid w:val="00455FFE"/>
    <w:rsid w:val="0046214C"/>
    <w:rsid w:val="00464325"/>
    <w:rsid w:val="00465EE3"/>
    <w:rsid w:val="0046636D"/>
    <w:rsid w:val="004668FD"/>
    <w:rsid w:val="004726E9"/>
    <w:rsid w:val="00473970"/>
    <w:rsid w:val="004811E7"/>
    <w:rsid w:val="004824FF"/>
    <w:rsid w:val="004838F0"/>
    <w:rsid w:val="0048423A"/>
    <w:rsid w:val="004848EE"/>
    <w:rsid w:val="004913C1"/>
    <w:rsid w:val="00496B2C"/>
    <w:rsid w:val="004A7A61"/>
    <w:rsid w:val="004B3674"/>
    <w:rsid w:val="004B3840"/>
    <w:rsid w:val="004B57DD"/>
    <w:rsid w:val="004C0A53"/>
    <w:rsid w:val="004C2006"/>
    <w:rsid w:val="004C21DA"/>
    <w:rsid w:val="004C4BB1"/>
    <w:rsid w:val="004C605B"/>
    <w:rsid w:val="004D3024"/>
    <w:rsid w:val="004D3138"/>
    <w:rsid w:val="004D4A56"/>
    <w:rsid w:val="004D4C34"/>
    <w:rsid w:val="004D5DC7"/>
    <w:rsid w:val="004E1980"/>
    <w:rsid w:val="004E204C"/>
    <w:rsid w:val="004E5BC1"/>
    <w:rsid w:val="004E75D5"/>
    <w:rsid w:val="004F2789"/>
    <w:rsid w:val="004F42C8"/>
    <w:rsid w:val="004F5EB0"/>
    <w:rsid w:val="005007BA"/>
    <w:rsid w:val="00502366"/>
    <w:rsid w:val="00504BEA"/>
    <w:rsid w:val="00504F99"/>
    <w:rsid w:val="005104D7"/>
    <w:rsid w:val="0051208C"/>
    <w:rsid w:val="00514A16"/>
    <w:rsid w:val="00515592"/>
    <w:rsid w:val="00521CCC"/>
    <w:rsid w:val="00522833"/>
    <w:rsid w:val="0052316F"/>
    <w:rsid w:val="00523C91"/>
    <w:rsid w:val="00524833"/>
    <w:rsid w:val="0052772F"/>
    <w:rsid w:val="00530A38"/>
    <w:rsid w:val="00531F40"/>
    <w:rsid w:val="005333E2"/>
    <w:rsid w:val="00535E5F"/>
    <w:rsid w:val="00537134"/>
    <w:rsid w:val="005400E9"/>
    <w:rsid w:val="00541E09"/>
    <w:rsid w:val="005420AC"/>
    <w:rsid w:val="00544070"/>
    <w:rsid w:val="00550693"/>
    <w:rsid w:val="00565589"/>
    <w:rsid w:val="00567AFD"/>
    <w:rsid w:val="00571AA4"/>
    <w:rsid w:val="00576DFC"/>
    <w:rsid w:val="00577417"/>
    <w:rsid w:val="00577819"/>
    <w:rsid w:val="00580119"/>
    <w:rsid w:val="005816C8"/>
    <w:rsid w:val="0058269E"/>
    <w:rsid w:val="00584C61"/>
    <w:rsid w:val="00585277"/>
    <w:rsid w:val="00586AEA"/>
    <w:rsid w:val="005A20F1"/>
    <w:rsid w:val="005A2F89"/>
    <w:rsid w:val="005A46BF"/>
    <w:rsid w:val="005A65CE"/>
    <w:rsid w:val="005B045B"/>
    <w:rsid w:val="005B29DA"/>
    <w:rsid w:val="005C2BC2"/>
    <w:rsid w:val="005C3D02"/>
    <w:rsid w:val="005C585B"/>
    <w:rsid w:val="005D00F7"/>
    <w:rsid w:val="005D15D4"/>
    <w:rsid w:val="005D244F"/>
    <w:rsid w:val="005E3497"/>
    <w:rsid w:val="005E4853"/>
    <w:rsid w:val="005E5B2C"/>
    <w:rsid w:val="005E6C23"/>
    <w:rsid w:val="005F40DD"/>
    <w:rsid w:val="005F5420"/>
    <w:rsid w:val="005F5A54"/>
    <w:rsid w:val="005F7120"/>
    <w:rsid w:val="006076B8"/>
    <w:rsid w:val="006077D5"/>
    <w:rsid w:val="0061399D"/>
    <w:rsid w:val="00616D3F"/>
    <w:rsid w:val="00620077"/>
    <w:rsid w:val="00623E0E"/>
    <w:rsid w:val="0062559A"/>
    <w:rsid w:val="00625E82"/>
    <w:rsid w:val="0063202E"/>
    <w:rsid w:val="00632C24"/>
    <w:rsid w:val="006338F1"/>
    <w:rsid w:val="00640CB7"/>
    <w:rsid w:val="00640F9E"/>
    <w:rsid w:val="0064445E"/>
    <w:rsid w:val="0065036F"/>
    <w:rsid w:val="0065134E"/>
    <w:rsid w:val="006516AF"/>
    <w:rsid w:val="00660E34"/>
    <w:rsid w:val="0067212D"/>
    <w:rsid w:val="006721F7"/>
    <w:rsid w:val="00673214"/>
    <w:rsid w:val="00673502"/>
    <w:rsid w:val="0067350D"/>
    <w:rsid w:val="00674C13"/>
    <w:rsid w:val="00681064"/>
    <w:rsid w:val="00682122"/>
    <w:rsid w:val="006826EF"/>
    <w:rsid w:val="00692053"/>
    <w:rsid w:val="006932FE"/>
    <w:rsid w:val="006A00B1"/>
    <w:rsid w:val="006A20E6"/>
    <w:rsid w:val="006A5700"/>
    <w:rsid w:val="006A7EE6"/>
    <w:rsid w:val="006B2298"/>
    <w:rsid w:val="006B6B59"/>
    <w:rsid w:val="006C093C"/>
    <w:rsid w:val="006C27DB"/>
    <w:rsid w:val="006C5B49"/>
    <w:rsid w:val="006C5FB9"/>
    <w:rsid w:val="006D24B3"/>
    <w:rsid w:val="006D2E6B"/>
    <w:rsid w:val="006E4490"/>
    <w:rsid w:val="006F12F6"/>
    <w:rsid w:val="006F20B1"/>
    <w:rsid w:val="006F30BF"/>
    <w:rsid w:val="006F3140"/>
    <w:rsid w:val="006F4044"/>
    <w:rsid w:val="006F557F"/>
    <w:rsid w:val="0070070D"/>
    <w:rsid w:val="00701681"/>
    <w:rsid w:val="007027EB"/>
    <w:rsid w:val="00714423"/>
    <w:rsid w:val="007244EC"/>
    <w:rsid w:val="00731290"/>
    <w:rsid w:val="007426F1"/>
    <w:rsid w:val="0075072B"/>
    <w:rsid w:val="007539AB"/>
    <w:rsid w:val="00760811"/>
    <w:rsid w:val="00763C90"/>
    <w:rsid w:val="00770F16"/>
    <w:rsid w:val="0077741C"/>
    <w:rsid w:val="00780108"/>
    <w:rsid w:val="0078051C"/>
    <w:rsid w:val="0078108C"/>
    <w:rsid w:val="00791490"/>
    <w:rsid w:val="00793011"/>
    <w:rsid w:val="0079309E"/>
    <w:rsid w:val="00796E2C"/>
    <w:rsid w:val="007B0B95"/>
    <w:rsid w:val="007B0BF5"/>
    <w:rsid w:val="007B2CB9"/>
    <w:rsid w:val="007D0ADC"/>
    <w:rsid w:val="007D2361"/>
    <w:rsid w:val="007D37E2"/>
    <w:rsid w:val="007D431F"/>
    <w:rsid w:val="007E528B"/>
    <w:rsid w:val="007E5423"/>
    <w:rsid w:val="007F0393"/>
    <w:rsid w:val="00814DC6"/>
    <w:rsid w:val="0081781A"/>
    <w:rsid w:val="00825016"/>
    <w:rsid w:val="0082514C"/>
    <w:rsid w:val="00834274"/>
    <w:rsid w:val="00837A38"/>
    <w:rsid w:val="00847087"/>
    <w:rsid w:val="0085176F"/>
    <w:rsid w:val="008526E0"/>
    <w:rsid w:val="00852DC4"/>
    <w:rsid w:val="00853A54"/>
    <w:rsid w:val="00854386"/>
    <w:rsid w:val="008571DA"/>
    <w:rsid w:val="00860047"/>
    <w:rsid w:val="00861A65"/>
    <w:rsid w:val="0086605D"/>
    <w:rsid w:val="00871AEF"/>
    <w:rsid w:val="00872A9D"/>
    <w:rsid w:val="00874E92"/>
    <w:rsid w:val="008764C6"/>
    <w:rsid w:val="008802F9"/>
    <w:rsid w:val="00887521"/>
    <w:rsid w:val="00894A25"/>
    <w:rsid w:val="008A0A25"/>
    <w:rsid w:val="008A444A"/>
    <w:rsid w:val="008A4E05"/>
    <w:rsid w:val="008B274E"/>
    <w:rsid w:val="008B730C"/>
    <w:rsid w:val="008B7666"/>
    <w:rsid w:val="008B7970"/>
    <w:rsid w:val="008C2835"/>
    <w:rsid w:val="008C6682"/>
    <w:rsid w:val="008C7FD7"/>
    <w:rsid w:val="008D2F2F"/>
    <w:rsid w:val="008D41AE"/>
    <w:rsid w:val="00900EE1"/>
    <w:rsid w:val="00904A72"/>
    <w:rsid w:val="009108C4"/>
    <w:rsid w:val="009160FB"/>
    <w:rsid w:val="00917759"/>
    <w:rsid w:val="00925494"/>
    <w:rsid w:val="00931A4A"/>
    <w:rsid w:val="00935C23"/>
    <w:rsid w:val="00936FCC"/>
    <w:rsid w:val="0094039B"/>
    <w:rsid w:val="00941AB4"/>
    <w:rsid w:val="00941AD7"/>
    <w:rsid w:val="0094479B"/>
    <w:rsid w:val="0094547E"/>
    <w:rsid w:val="00947A14"/>
    <w:rsid w:val="00952315"/>
    <w:rsid w:val="00956153"/>
    <w:rsid w:val="00960381"/>
    <w:rsid w:val="009641CC"/>
    <w:rsid w:val="00965D54"/>
    <w:rsid w:val="00967B9D"/>
    <w:rsid w:val="00970818"/>
    <w:rsid w:val="00970FF0"/>
    <w:rsid w:val="00971C32"/>
    <w:rsid w:val="009735C1"/>
    <w:rsid w:val="009931EF"/>
    <w:rsid w:val="009A43AC"/>
    <w:rsid w:val="009A4AF8"/>
    <w:rsid w:val="009A5D8E"/>
    <w:rsid w:val="009B6059"/>
    <w:rsid w:val="009C2022"/>
    <w:rsid w:val="009C49CD"/>
    <w:rsid w:val="009C717F"/>
    <w:rsid w:val="009D4B7A"/>
    <w:rsid w:val="009D7115"/>
    <w:rsid w:val="009E71CA"/>
    <w:rsid w:val="009F6B20"/>
    <w:rsid w:val="00A05793"/>
    <w:rsid w:val="00A13399"/>
    <w:rsid w:val="00A1696F"/>
    <w:rsid w:val="00A1792C"/>
    <w:rsid w:val="00A23A12"/>
    <w:rsid w:val="00A23BD1"/>
    <w:rsid w:val="00A23FC6"/>
    <w:rsid w:val="00A27591"/>
    <w:rsid w:val="00A3447F"/>
    <w:rsid w:val="00A4118A"/>
    <w:rsid w:val="00A416F5"/>
    <w:rsid w:val="00A60220"/>
    <w:rsid w:val="00A628D9"/>
    <w:rsid w:val="00A6399F"/>
    <w:rsid w:val="00A67976"/>
    <w:rsid w:val="00A916B5"/>
    <w:rsid w:val="00A92772"/>
    <w:rsid w:val="00A95EF8"/>
    <w:rsid w:val="00AA33C0"/>
    <w:rsid w:val="00AA6A84"/>
    <w:rsid w:val="00AA7147"/>
    <w:rsid w:val="00AB0443"/>
    <w:rsid w:val="00AB3D7E"/>
    <w:rsid w:val="00AB4739"/>
    <w:rsid w:val="00AB5033"/>
    <w:rsid w:val="00AB7726"/>
    <w:rsid w:val="00AC20E5"/>
    <w:rsid w:val="00AC2C20"/>
    <w:rsid w:val="00AC381F"/>
    <w:rsid w:val="00AC387F"/>
    <w:rsid w:val="00AC4661"/>
    <w:rsid w:val="00AC5068"/>
    <w:rsid w:val="00AD6C0F"/>
    <w:rsid w:val="00AF0475"/>
    <w:rsid w:val="00AF6F3C"/>
    <w:rsid w:val="00B03802"/>
    <w:rsid w:val="00B20175"/>
    <w:rsid w:val="00B2372F"/>
    <w:rsid w:val="00B23979"/>
    <w:rsid w:val="00B24B11"/>
    <w:rsid w:val="00B44C19"/>
    <w:rsid w:val="00B45E98"/>
    <w:rsid w:val="00B531F7"/>
    <w:rsid w:val="00B53371"/>
    <w:rsid w:val="00B947B6"/>
    <w:rsid w:val="00B96D90"/>
    <w:rsid w:val="00BA4B9A"/>
    <w:rsid w:val="00BB1C06"/>
    <w:rsid w:val="00BB26E4"/>
    <w:rsid w:val="00BB44BF"/>
    <w:rsid w:val="00BB7ECA"/>
    <w:rsid w:val="00BC2B1B"/>
    <w:rsid w:val="00BC600F"/>
    <w:rsid w:val="00BC70CE"/>
    <w:rsid w:val="00BD723E"/>
    <w:rsid w:val="00BE1AEA"/>
    <w:rsid w:val="00BE2597"/>
    <w:rsid w:val="00BE30A8"/>
    <w:rsid w:val="00BE51BF"/>
    <w:rsid w:val="00BF27BA"/>
    <w:rsid w:val="00BF7C5E"/>
    <w:rsid w:val="00C0338E"/>
    <w:rsid w:val="00C06C29"/>
    <w:rsid w:val="00C14C50"/>
    <w:rsid w:val="00C15632"/>
    <w:rsid w:val="00C2020D"/>
    <w:rsid w:val="00C36FB5"/>
    <w:rsid w:val="00C534CD"/>
    <w:rsid w:val="00C57DA8"/>
    <w:rsid w:val="00C70002"/>
    <w:rsid w:val="00C71F3A"/>
    <w:rsid w:val="00C73A4E"/>
    <w:rsid w:val="00C804A8"/>
    <w:rsid w:val="00C9136B"/>
    <w:rsid w:val="00C91377"/>
    <w:rsid w:val="00C9264D"/>
    <w:rsid w:val="00C954F8"/>
    <w:rsid w:val="00CA3290"/>
    <w:rsid w:val="00CA59B3"/>
    <w:rsid w:val="00CB6BBF"/>
    <w:rsid w:val="00CB6DF3"/>
    <w:rsid w:val="00CB6E90"/>
    <w:rsid w:val="00CB7094"/>
    <w:rsid w:val="00CC0226"/>
    <w:rsid w:val="00CC1390"/>
    <w:rsid w:val="00CD25B0"/>
    <w:rsid w:val="00CD3C6F"/>
    <w:rsid w:val="00CE74FA"/>
    <w:rsid w:val="00CF251F"/>
    <w:rsid w:val="00CF293B"/>
    <w:rsid w:val="00CF2EAC"/>
    <w:rsid w:val="00CF338E"/>
    <w:rsid w:val="00CF7D4B"/>
    <w:rsid w:val="00D06B4A"/>
    <w:rsid w:val="00D074A3"/>
    <w:rsid w:val="00D07822"/>
    <w:rsid w:val="00D12358"/>
    <w:rsid w:val="00D154C0"/>
    <w:rsid w:val="00D23F30"/>
    <w:rsid w:val="00D3781F"/>
    <w:rsid w:val="00D415F4"/>
    <w:rsid w:val="00D50937"/>
    <w:rsid w:val="00D52017"/>
    <w:rsid w:val="00D54154"/>
    <w:rsid w:val="00D67723"/>
    <w:rsid w:val="00D724FA"/>
    <w:rsid w:val="00D80D8E"/>
    <w:rsid w:val="00D85A39"/>
    <w:rsid w:val="00D87B97"/>
    <w:rsid w:val="00DA5133"/>
    <w:rsid w:val="00DB1083"/>
    <w:rsid w:val="00DB463D"/>
    <w:rsid w:val="00DB5DD3"/>
    <w:rsid w:val="00DC1F92"/>
    <w:rsid w:val="00DF1287"/>
    <w:rsid w:val="00DF6D4E"/>
    <w:rsid w:val="00E036E9"/>
    <w:rsid w:val="00E06B97"/>
    <w:rsid w:val="00E13F47"/>
    <w:rsid w:val="00E1739D"/>
    <w:rsid w:val="00E22966"/>
    <w:rsid w:val="00E277BA"/>
    <w:rsid w:val="00E30DDA"/>
    <w:rsid w:val="00E342A5"/>
    <w:rsid w:val="00E34C9C"/>
    <w:rsid w:val="00E36CBC"/>
    <w:rsid w:val="00E41D2C"/>
    <w:rsid w:val="00E4734D"/>
    <w:rsid w:val="00E50A0A"/>
    <w:rsid w:val="00E635C3"/>
    <w:rsid w:val="00E6484E"/>
    <w:rsid w:val="00E6709B"/>
    <w:rsid w:val="00E7014C"/>
    <w:rsid w:val="00E714A2"/>
    <w:rsid w:val="00E71E50"/>
    <w:rsid w:val="00E72816"/>
    <w:rsid w:val="00E85549"/>
    <w:rsid w:val="00E93620"/>
    <w:rsid w:val="00EA1AAD"/>
    <w:rsid w:val="00EB58D7"/>
    <w:rsid w:val="00EC37A8"/>
    <w:rsid w:val="00ED170E"/>
    <w:rsid w:val="00ED1F48"/>
    <w:rsid w:val="00ED3C3F"/>
    <w:rsid w:val="00EE6F42"/>
    <w:rsid w:val="00EF0F0A"/>
    <w:rsid w:val="00EF2DB1"/>
    <w:rsid w:val="00EF4042"/>
    <w:rsid w:val="00EF7AC0"/>
    <w:rsid w:val="00EF7BBB"/>
    <w:rsid w:val="00F022E0"/>
    <w:rsid w:val="00F05CFD"/>
    <w:rsid w:val="00F05DF8"/>
    <w:rsid w:val="00F12BAC"/>
    <w:rsid w:val="00F1528B"/>
    <w:rsid w:val="00F1680F"/>
    <w:rsid w:val="00F17D61"/>
    <w:rsid w:val="00F22576"/>
    <w:rsid w:val="00F24D2E"/>
    <w:rsid w:val="00F26687"/>
    <w:rsid w:val="00F36660"/>
    <w:rsid w:val="00F43A75"/>
    <w:rsid w:val="00F4603D"/>
    <w:rsid w:val="00F47852"/>
    <w:rsid w:val="00F61653"/>
    <w:rsid w:val="00F61A7F"/>
    <w:rsid w:val="00F6321F"/>
    <w:rsid w:val="00F6489B"/>
    <w:rsid w:val="00F666FD"/>
    <w:rsid w:val="00F66716"/>
    <w:rsid w:val="00F703EF"/>
    <w:rsid w:val="00F7276C"/>
    <w:rsid w:val="00F75026"/>
    <w:rsid w:val="00F76232"/>
    <w:rsid w:val="00F76D01"/>
    <w:rsid w:val="00F80F5B"/>
    <w:rsid w:val="00F8180F"/>
    <w:rsid w:val="00F82319"/>
    <w:rsid w:val="00F8478F"/>
    <w:rsid w:val="00F84C46"/>
    <w:rsid w:val="00F9185A"/>
    <w:rsid w:val="00FA3BC9"/>
    <w:rsid w:val="00FA69C6"/>
    <w:rsid w:val="00FA69D2"/>
    <w:rsid w:val="00FA75CA"/>
    <w:rsid w:val="00FB4066"/>
    <w:rsid w:val="00FB659F"/>
    <w:rsid w:val="00FC07A5"/>
    <w:rsid w:val="00FC0FE3"/>
    <w:rsid w:val="00FC150D"/>
    <w:rsid w:val="00FC1662"/>
    <w:rsid w:val="00FC43C9"/>
    <w:rsid w:val="00FC5E72"/>
    <w:rsid w:val="00FD5BA8"/>
    <w:rsid w:val="00FD61F8"/>
    <w:rsid w:val="00FD6F9D"/>
    <w:rsid w:val="00FE2548"/>
    <w:rsid w:val="00FF52C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E"/>
  </w:style>
  <w:style w:type="paragraph" w:styleId="2">
    <w:name w:val="heading 2"/>
    <w:basedOn w:val="a"/>
    <w:link w:val="20"/>
    <w:uiPriority w:val="9"/>
    <w:qFormat/>
    <w:rsid w:val="00A91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table" w:styleId="a4">
    <w:name w:val="Table Grid"/>
    <w:basedOn w:val="a1"/>
    <w:uiPriority w:val="59"/>
    <w:rsid w:val="007D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F5B"/>
    <w:rPr>
      <w:b/>
      <w:bCs/>
    </w:rPr>
  </w:style>
  <w:style w:type="paragraph" w:styleId="a7">
    <w:name w:val="header"/>
    <w:basedOn w:val="a"/>
    <w:link w:val="a8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48"/>
  </w:style>
  <w:style w:type="paragraph" w:styleId="a9">
    <w:name w:val="footer"/>
    <w:basedOn w:val="a"/>
    <w:link w:val="aa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48"/>
  </w:style>
  <w:style w:type="paragraph" w:styleId="ab">
    <w:name w:val="Balloon Text"/>
    <w:basedOn w:val="a"/>
    <w:link w:val="ac"/>
    <w:uiPriority w:val="99"/>
    <w:semiHidden/>
    <w:unhideWhenUsed/>
    <w:rsid w:val="005F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s">
    <w:name w:val="caps"/>
    <w:basedOn w:val="a0"/>
    <w:rsid w:val="00A916B5"/>
  </w:style>
  <w:style w:type="paragraph" w:styleId="ad">
    <w:name w:val="No Spacing"/>
    <w:qFormat/>
    <w:rsid w:val="006C5B4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4668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6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0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F2D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91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table" w:styleId="a4">
    <w:name w:val="Table Grid"/>
    <w:basedOn w:val="a1"/>
    <w:uiPriority w:val="59"/>
    <w:rsid w:val="007D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F5B"/>
    <w:rPr>
      <w:b/>
      <w:bCs/>
    </w:rPr>
  </w:style>
  <w:style w:type="paragraph" w:styleId="a7">
    <w:name w:val="header"/>
    <w:basedOn w:val="a"/>
    <w:link w:val="a8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48"/>
  </w:style>
  <w:style w:type="paragraph" w:styleId="a9">
    <w:name w:val="footer"/>
    <w:basedOn w:val="a"/>
    <w:link w:val="aa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48"/>
  </w:style>
  <w:style w:type="paragraph" w:styleId="ab">
    <w:name w:val="Balloon Text"/>
    <w:basedOn w:val="a"/>
    <w:link w:val="ac"/>
    <w:uiPriority w:val="99"/>
    <w:semiHidden/>
    <w:unhideWhenUsed/>
    <w:rsid w:val="005F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s">
    <w:name w:val="caps"/>
    <w:basedOn w:val="a0"/>
    <w:rsid w:val="00A916B5"/>
  </w:style>
  <w:style w:type="paragraph" w:styleId="ad">
    <w:name w:val="No Spacing"/>
    <w:qFormat/>
    <w:rsid w:val="006C5B4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4668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6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0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F2D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91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06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73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8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teml.com/ru/mail_link_tracker?hash=6f79da1yjzw8hb7ctgyt91tr6ef1jesr87iedc3j311ofs14b3yeeqa9hpz9ss9s4dfttpiy8icta14ghpndgz9pxz1935d7o5i7h6p9qk8wcxisnmshy&amp;url=aHR0cHM6Ly9rdmFudGlrLmNvbS8~&amp;uid=Mzc5NTYxNw~~&amp;ucs=d6ce2de51c3dc15e94bc86bdca09558a" TargetMode="External"/><Relationship Id="rId18" Type="http://schemas.openxmlformats.org/officeDocument/2006/relationships/hyperlink" Target="https://www.rodb-v.ru/bibliotekaryam-i-pedagogam/materialy-soveshchaniy/soveshchanie-2020-god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eteml.com/ru/mail_link_tracker?hash=6g7j75ysx6adkx7ctgyt91tr6ef1jesr87iedc3ekpm6978gmtyxupnytkh18m1cffedtsdyz38dtyddmu8z54dx5g8kpsij5mxzyjwjepqbjfa9r4dpo&amp;url=aHR0cHM6Ly9kdW0uYWkv&amp;uid=Mzc5NTYxNw~~&amp;ucs=17ebc723d1ae4dcb04b9758e16d9789e" TargetMode="External"/><Relationship Id="rId17" Type="http://schemas.openxmlformats.org/officeDocument/2006/relationships/hyperlink" Target="https://www.youtube.com/watch?v=7u_G5leCETM&amp;t=566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nincka.blogs.donlib.ru/proekty/donskoj-maja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88;&#1080;&#1085;&#1072;\Downloads\shaltay-bolt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chitaem.su/category/zhurnaly/detskie-zhurnaly/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geteml.com/ru/mail_link_tracker?hash=6f79da1yjzw8hb7ctgyt91tr6ef1jesr87iedc3j311ofs14b3yeeqa9hpz9ss9s4dfttpiy8icta14ghpndgz9pxz1935d7o5i7h6p9qk8wcxisnmshy&amp;url=aHR0cHM6Ly9rdmFudGlrLmNvbS8~&amp;uid=Mzc5NTYxNw~~&amp;ucs=d6ce2de51c3dc15e94bc86bdca09558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12919161136301"/>
          <c:y val="5.7281901134199405E-2"/>
          <c:w val="0.7414882766373263"/>
          <c:h val="0.804281964754405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2472540</c:v>
                </c:pt>
                <c:pt idx="1">
                  <c:v>2366111</c:v>
                </c:pt>
                <c:pt idx="2">
                  <c:v>2320683</c:v>
                </c:pt>
                <c:pt idx="3">
                  <c:v>2230021</c:v>
                </c:pt>
                <c:pt idx="4">
                  <c:v>2223484</c:v>
                </c:pt>
                <c:pt idx="5">
                  <c:v>2191040</c:v>
                </c:pt>
                <c:pt idx="6">
                  <c:v>2150650</c:v>
                </c:pt>
                <c:pt idx="7">
                  <c:v>2133010</c:v>
                </c:pt>
                <c:pt idx="8">
                  <c:v>2111690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9691776"/>
        <c:axId val="39693312"/>
        <c:axId val="72539200"/>
      </c:bar3DChart>
      <c:catAx>
        <c:axId val="3969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693312"/>
        <c:crosses val="autoZero"/>
        <c:auto val="1"/>
        <c:lblAlgn val="ctr"/>
        <c:lblOffset val="100"/>
        <c:noMultiLvlLbl val="0"/>
      </c:catAx>
      <c:valAx>
        <c:axId val="3969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91776"/>
        <c:crosses val="autoZero"/>
        <c:crossBetween val="between"/>
      </c:valAx>
      <c:serAx>
        <c:axId val="7253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69331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Выбытие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115712</c:v>
                </c:pt>
                <c:pt idx="1">
                  <c:v>84864</c:v>
                </c:pt>
                <c:pt idx="2">
                  <c:v>84640</c:v>
                </c:pt>
                <c:pt idx="3">
                  <c:v>91840</c:v>
                </c:pt>
                <c:pt idx="4">
                  <c:v>72080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50391236306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877934272300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04433497536963E-2"/>
                  <c:y val="-3.755868544600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48496</c:v>
                </c:pt>
                <c:pt idx="1">
                  <c:v>75477</c:v>
                </c:pt>
                <c:pt idx="2">
                  <c:v>47360</c:v>
                </c:pt>
                <c:pt idx="3">
                  <c:v>61810</c:v>
                </c:pt>
                <c:pt idx="4">
                  <c:v>50760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64640"/>
        <c:axId val="74495104"/>
      </c:barChart>
      <c:catAx>
        <c:axId val="74464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4495104"/>
        <c:crosses val="autoZero"/>
        <c:auto val="1"/>
        <c:lblAlgn val="ctr"/>
        <c:lblOffset val="100"/>
        <c:noMultiLvlLbl val="0"/>
      </c:catAx>
      <c:valAx>
        <c:axId val="74495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464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3B48-67DD-464C-B0AC-8F7332E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Наталья Владимировна</cp:lastModifiedBy>
  <cp:revision>11</cp:revision>
  <cp:lastPrinted>2022-03-10T08:51:00Z</cp:lastPrinted>
  <dcterms:created xsi:type="dcterms:W3CDTF">2022-03-04T06:27:00Z</dcterms:created>
  <dcterms:modified xsi:type="dcterms:W3CDTF">2022-03-14T06:21:00Z</dcterms:modified>
</cp:coreProperties>
</file>